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B" w:rsidRDefault="00D41ADB" w:rsidP="0028125E">
      <w:pPr>
        <w:pStyle w:val="Overskrift1"/>
      </w:pPr>
      <w:r w:rsidRPr="00DC29FB">
        <w:t xml:space="preserve">Referat </w:t>
      </w:r>
      <w:r>
        <w:br/>
      </w:r>
    </w:p>
    <w:p w:rsidR="00D41ADB" w:rsidRDefault="00D41ADB" w:rsidP="0028125E">
      <w:pPr>
        <w:pStyle w:val="Overskrift2"/>
      </w:pPr>
      <w:r>
        <w:t>M</w:t>
      </w:r>
      <w:r w:rsidR="007F1143">
        <w:t xml:space="preserve">øte i </w:t>
      </w:r>
      <w:r w:rsidR="007F1143" w:rsidRPr="0028125E">
        <w:t>fagskoleutvalget</w:t>
      </w:r>
      <w:r w:rsidR="007F1143">
        <w:t xml:space="preserve"> </w:t>
      </w:r>
      <w:r w:rsidR="00550192">
        <w:t>5</w:t>
      </w:r>
      <w:r w:rsidR="00DA1EC8">
        <w:t>.</w:t>
      </w:r>
      <w:r w:rsidR="00D45DBD">
        <w:t>2</w:t>
      </w:r>
      <w:r w:rsidR="00DA1EC8">
        <w:t>.</w:t>
      </w:r>
      <w:r w:rsidR="00352C7C">
        <w:t xml:space="preserve"> </w:t>
      </w:r>
      <w:r w:rsidR="00DA1EC8">
        <w:t>2014</w:t>
      </w:r>
      <w:r>
        <w:t xml:space="preserve"> kl. 09.00 – 16.00</w:t>
      </w:r>
    </w:p>
    <w:p w:rsidR="002E6202" w:rsidRDefault="002E6202" w:rsidP="002E6202"/>
    <w:p w:rsidR="00BF00AB" w:rsidRDefault="00BF00AB" w:rsidP="00D41ADB">
      <w:pPr>
        <w:spacing w:after="240"/>
        <w:rPr>
          <w:szCs w:val="24"/>
          <w:lang w:eastAsia="nb-NO"/>
        </w:rPr>
      </w:pPr>
      <w:r>
        <w:rPr>
          <w:b/>
        </w:rPr>
        <w:t>Til stede:</w:t>
      </w:r>
      <w:r w:rsidR="00D41ADB">
        <w:rPr>
          <w:b/>
        </w:rPr>
        <w:br/>
      </w:r>
      <w:r w:rsidR="00D41ADB">
        <w:t xml:space="preserve">Fra utvalget: </w:t>
      </w:r>
      <w:r w:rsidR="00D41ADB" w:rsidRPr="00DC29FB">
        <w:t>Jan Grund,</w:t>
      </w:r>
      <w:r w:rsidR="00D41ADB">
        <w:rPr>
          <w:b/>
        </w:rPr>
        <w:t xml:space="preserve"> </w:t>
      </w:r>
      <w:r w:rsidR="00D41ADB" w:rsidRPr="00C33B58">
        <w:rPr>
          <w:szCs w:val="24"/>
          <w:lang w:eastAsia="nb-NO"/>
        </w:rPr>
        <w:t>Solfrid Lind, Ivar Lien, Bård Inge Thun, Jo</w:t>
      </w:r>
      <w:r w:rsidR="00D41ADB">
        <w:rPr>
          <w:szCs w:val="24"/>
          <w:lang w:eastAsia="nb-NO"/>
        </w:rPr>
        <w:t xml:space="preserve">nny Pettersen, Malin Vangsnes, </w:t>
      </w:r>
      <w:r w:rsidR="00D41ADB" w:rsidRPr="00C33B58">
        <w:rPr>
          <w:szCs w:val="24"/>
          <w:lang w:eastAsia="nb-NO"/>
        </w:rPr>
        <w:t xml:space="preserve">Helge Halvorsen, Marta Grongstad, </w:t>
      </w:r>
      <w:r w:rsidR="00D41ADB">
        <w:rPr>
          <w:szCs w:val="24"/>
          <w:lang w:eastAsia="nb-NO"/>
        </w:rPr>
        <w:t>Astrid Kristin Moen Sund</w:t>
      </w:r>
      <w:r w:rsidR="007F1143">
        <w:rPr>
          <w:szCs w:val="24"/>
          <w:lang w:eastAsia="nb-NO"/>
        </w:rPr>
        <w:t xml:space="preserve">, </w:t>
      </w:r>
      <w:r>
        <w:t>Trond Bergene, Kristin Vik</w:t>
      </w:r>
      <w:r w:rsidR="00DA1EC8">
        <w:t>, Trude Tinnlund, Johanne Marie Trovåg</w:t>
      </w:r>
      <w:r>
        <w:t xml:space="preserve"> og Stein Kristiansen</w:t>
      </w:r>
    </w:p>
    <w:p w:rsidR="00D41ADB" w:rsidRDefault="00D41ADB" w:rsidP="00D41ADB">
      <w:pPr>
        <w:spacing w:after="240"/>
        <w:rPr>
          <w:szCs w:val="24"/>
          <w:lang w:eastAsia="nb-NO"/>
        </w:rPr>
      </w:pPr>
      <w:r>
        <w:rPr>
          <w:szCs w:val="24"/>
          <w:lang w:eastAsia="nb-NO"/>
        </w:rPr>
        <w:t xml:space="preserve">Fra sekretariatet: Joakim Bakke, Grete Gåra Alvern, Øystein Holmedal-Hagen, André Kristiansen, Olav Reiersen og Kristin Evensen </w:t>
      </w:r>
    </w:p>
    <w:p w:rsidR="00D41ADB" w:rsidRDefault="00D41ADB" w:rsidP="00D41ADB">
      <w:pPr>
        <w:rPr>
          <w:b/>
        </w:rPr>
      </w:pPr>
      <w:r>
        <w:rPr>
          <w:b/>
        </w:rPr>
        <w:t xml:space="preserve">Referent </w:t>
      </w:r>
      <w:r w:rsidR="007F1143">
        <w:t>(</w:t>
      </w:r>
      <w:r w:rsidR="00DA1EC8">
        <w:t>Olav Reiersen</w:t>
      </w:r>
      <w:r w:rsidRPr="00DC29FB">
        <w:t>)</w:t>
      </w:r>
      <w:r>
        <w:rPr>
          <w:b/>
        </w:rPr>
        <w:t xml:space="preserve"> </w:t>
      </w:r>
      <w:r>
        <w:rPr>
          <w:b/>
        </w:rPr>
        <w:br/>
      </w:r>
    </w:p>
    <w:p w:rsidR="00DA1EC8" w:rsidRPr="00DA1EC8" w:rsidRDefault="00352C7C" w:rsidP="00DA1EC8">
      <w:pPr>
        <w:pStyle w:val="Overskrift3"/>
        <w:numPr>
          <w:ilvl w:val="0"/>
          <w:numId w:val="7"/>
        </w:numPr>
      </w:pPr>
      <w:r>
        <w:t xml:space="preserve">Godkjenning av innkalling, </w:t>
      </w:r>
      <w:r w:rsidRPr="00D20D43">
        <w:t>dagsorden</w:t>
      </w:r>
      <w:r>
        <w:t xml:space="preserve"> og referat for forrige møte </w:t>
      </w:r>
    </w:p>
    <w:p w:rsidR="00D41ADB" w:rsidRDefault="007F1143" w:rsidP="00DA1EC8">
      <w:r>
        <w:t>G</w:t>
      </w:r>
      <w:r w:rsidR="00D41ADB">
        <w:t>odkjent</w:t>
      </w:r>
      <w:r w:rsidR="00B03472">
        <w:t xml:space="preserve"> etter justering.</w:t>
      </w:r>
      <w:r w:rsidR="00D41ADB">
        <w:br/>
      </w:r>
    </w:p>
    <w:p w:rsidR="00DA1EC8" w:rsidRPr="00DA1EC8" w:rsidRDefault="007F1143" w:rsidP="00DA1EC8">
      <w:pPr>
        <w:pStyle w:val="Overskrift3"/>
        <w:numPr>
          <w:ilvl w:val="0"/>
          <w:numId w:val="7"/>
        </w:numPr>
      </w:pPr>
      <w:r>
        <w:t xml:space="preserve">Orienteringer </w:t>
      </w:r>
    </w:p>
    <w:p w:rsidR="0028125E" w:rsidRDefault="0028125E" w:rsidP="00DA1EC8">
      <w:r>
        <w:t>Ved utvalgslederen</w:t>
      </w:r>
      <w:r w:rsidR="00352C7C">
        <w:t xml:space="preserve"> og sekretariatet</w:t>
      </w:r>
    </w:p>
    <w:p w:rsidR="00B02B35" w:rsidRDefault="00DA1EC8" w:rsidP="0028125E">
      <w:pPr>
        <w:pStyle w:val="Listeavsnitt"/>
        <w:numPr>
          <w:ilvl w:val="0"/>
          <w:numId w:val="8"/>
        </w:numPr>
      </w:pPr>
      <w:r>
        <w:t>Eventuelle konflikter i forbindelse med vårens lønnsoppgjør håndteres av medlemmene.</w:t>
      </w:r>
    </w:p>
    <w:p w:rsidR="0028125E" w:rsidRDefault="00550192" w:rsidP="00550192">
      <w:pPr>
        <w:pStyle w:val="Listeavsnitt"/>
        <w:numPr>
          <w:ilvl w:val="0"/>
          <w:numId w:val="8"/>
        </w:numPr>
      </w:pPr>
      <w:r>
        <w:t>Lederen skal ha møte med Ø</w:t>
      </w:r>
      <w:r w:rsidR="0028125E">
        <w:t>stlandssamarbeidet førstkommende mandag. (</w:t>
      </w:r>
      <w:r>
        <w:t xml:space="preserve">Østlandssamarbeidet </w:t>
      </w:r>
      <w:r w:rsidRPr="00550192">
        <w:t>er et frivillig politisk og administrativt samarbeid mellom fylkeskommunene på Østlandet.</w:t>
      </w:r>
      <w:r>
        <w:t>)</w:t>
      </w:r>
    </w:p>
    <w:p w:rsidR="00550192" w:rsidRDefault="00352C7C" w:rsidP="00550192">
      <w:pPr>
        <w:pStyle w:val="Listeavsnitt"/>
        <w:numPr>
          <w:ilvl w:val="0"/>
          <w:numId w:val="8"/>
        </w:numPr>
      </w:pPr>
      <w:r>
        <w:t xml:space="preserve">NOUen </w:t>
      </w:r>
      <w:r w:rsidR="00550192">
        <w:t>skal være kort. Det betyr at eventuelle tekstutvidelser må føre til nedkortinger i andre kapitler.</w:t>
      </w:r>
    </w:p>
    <w:p w:rsidR="00DA1EC8" w:rsidRDefault="00DA1EC8" w:rsidP="00DA1EC8">
      <w:pPr>
        <w:pStyle w:val="Overskrift3"/>
        <w:numPr>
          <w:ilvl w:val="0"/>
          <w:numId w:val="7"/>
        </w:numPr>
      </w:pPr>
      <w:r>
        <w:t>Gjennomgang av utkast til kapittel 3</w:t>
      </w:r>
      <w:r w:rsidR="00014D98">
        <w:t>, 4, 5 og 6</w:t>
      </w:r>
    </w:p>
    <w:p w:rsidR="00550192" w:rsidRPr="00550192" w:rsidRDefault="0031038D" w:rsidP="00550192">
      <w:r>
        <w:t>Sekretariatet</w:t>
      </w:r>
      <w:r w:rsidR="00550192">
        <w:t xml:space="preserve"> noterte seg innspill</w:t>
      </w:r>
      <w:r>
        <w:t xml:space="preserve"> fra utvalget og vil på n</w:t>
      </w:r>
      <w:r w:rsidR="00352C7C">
        <w:t>e</w:t>
      </w:r>
      <w:r>
        <w:t>ste utvalgsmøte legge fram revidert utkast</w:t>
      </w:r>
      <w:r w:rsidR="00550192">
        <w:t>.</w:t>
      </w:r>
    </w:p>
    <w:p w:rsidR="00550192" w:rsidRPr="00550192" w:rsidRDefault="00550192" w:rsidP="00550192"/>
    <w:p w:rsidR="00DA1EC8" w:rsidRPr="00DA1EC8" w:rsidRDefault="0031038D" w:rsidP="0028125E">
      <w:pPr>
        <w:pStyle w:val="Overskrift3"/>
        <w:numPr>
          <w:ilvl w:val="0"/>
          <w:numId w:val="7"/>
        </w:numPr>
      </w:pPr>
      <w:r>
        <w:t xml:space="preserve">Innspill til viktige momenter </w:t>
      </w:r>
      <w:r w:rsidR="0028125E">
        <w:t>til kapittel 7</w:t>
      </w:r>
    </w:p>
    <w:p w:rsidR="00550192" w:rsidRPr="00550192" w:rsidRDefault="00550192" w:rsidP="00550192">
      <w:pPr>
        <w:ind w:left="360"/>
        <w:rPr>
          <w:b/>
        </w:rPr>
      </w:pPr>
      <w:r w:rsidRPr="00550192">
        <w:rPr>
          <w:b/>
        </w:rPr>
        <w:t xml:space="preserve">Fagskolen som svar på arbeidslivets lokale, regionale og nasjonale kompetansebehov </w:t>
      </w:r>
    </w:p>
    <w:p w:rsidR="00550192" w:rsidRDefault="00550192" w:rsidP="00550192">
      <w:pPr>
        <w:pStyle w:val="Listeavsnitt"/>
        <w:numPr>
          <w:ilvl w:val="1"/>
          <w:numId w:val="7"/>
        </w:numPr>
        <w:rPr>
          <w:b/>
        </w:rPr>
      </w:pPr>
      <w:r>
        <w:t>Samarbeid mellom fagskolene og arbeidslivet om innhold i utdanningene</w:t>
      </w:r>
    </w:p>
    <w:p w:rsidR="00550192" w:rsidRDefault="00550192" w:rsidP="00550192">
      <w:pPr>
        <w:pStyle w:val="Listeavsnitt"/>
        <w:numPr>
          <w:ilvl w:val="1"/>
          <w:numId w:val="7"/>
        </w:numPr>
        <w:rPr>
          <w:b/>
        </w:rPr>
      </w:pPr>
      <w:r>
        <w:t>Fagskolens fleksibilitet for å tilpasse seg arbeidslivets behov</w:t>
      </w:r>
    </w:p>
    <w:p w:rsidR="00550192" w:rsidRDefault="00550192" w:rsidP="00550192">
      <w:pPr>
        <w:pStyle w:val="Listeavsnitt"/>
        <w:numPr>
          <w:ilvl w:val="1"/>
          <w:numId w:val="7"/>
        </w:numPr>
        <w:rPr>
          <w:b/>
        </w:rPr>
      </w:pPr>
      <w:r>
        <w:t>Hvilken funksjon har fagskoleutdanningene i arbeidslivet? Svarer de på arbeidslivets behov for kompetanse?</w:t>
      </w:r>
    </w:p>
    <w:p w:rsidR="00550192" w:rsidRDefault="00550192" w:rsidP="00550192">
      <w:pPr>
        <w:pStyle w:val="Listeavsnitt"/>
        <w:numPr>
          <w:ilvl w:val="1"/>
          <w:numId w:val="7"/>
        </w:numPr>
        <w:rPr>
          <w:b/>
        </w:rPr>
      </w:pPr>
      <w:r>
        <w:t>Fagskolen og livslang læring</w:t>
      </w:r>
    </w:p>
    <w:p w:rsidR="00550192" w:rsidRDefault="00550192" w:rsidP="007F1143"/>
    <w:p w:rsidR="007F1143" w:rsidRDefault="00550192" w:rsidP="007F1143">
      <w:r>
        <w:t>Forslaget til avsnittsoverskrifter tilsluttes.</w:t>
      </w:r>
      <w:r w:rsidR="00972B7C">
        <w:t xml:space="preserve"> </w:t>
      </w:r>
    </w:p>
    <w:p w:rsidR="00550192" w:rsidRDefault="00550192" w:rsidP="007F1143"/>
    <w:p w:rsidR="00550192" w:rsidRDefault="00972B7C" w:rsidP="00550192">
      <w:bookmarkStart w:id="0" w:name="_GoBack"/>
      <w:bookmarkEnd w:id="0"/>
      <w:r>
        <w:t xml:space="preserve">Det </w:t>
      </w:r>
      <w:r w:rsidR="002372CE">
        <w:t xml:space="preserve">kom innspill på at det er </w:t>
      </w:r>
      <w:r>
        <w:t xml:space="preserve">satsing </w:t>
      </w:r>
      <w:r w:rsidR="002372CE">
        <w:t xml:space="preserve">på helsefagarbeidere </w:t>
      </w:r>
      <w:r>
        <w:t>i sykehusene. For denne yrkesgruppen og for helsesekretærene vil det være behov for fagskoleutdanning</w:t>
      </w:r>
      <w:r w:rsidR="00014D98">
        <w:t xml:space="preserve"> for kvalifisering til ulike deler av tjenesten</w:t>
      </w:r>
      <w:r>
        <w:t>. Trond og Kristin vil sende inn eksempler og problemstillinger.</w:t>
      </w:r>
    </w:p>
    <w:p w:rsidR="0031038D" w:rsidRDefault="0031038D" w:rsidP="00550192"/>
    <w:p w:rsidR="0031038D" w:rsidRDefault="002372CE" w:rsidP="00550192">
      <w:r>
        <w:t>Innspill fra</w:t>
      </w:r>
      <w:r w:rsidR="0031038D">
        <w:t xml:space="preserve"> utvalget til kapittel 7:</w:t>
      </w:r>
    </w:p>
    <w:p w:rsidR="00352C7C" w:rsidRDefault="0031038D">
      <w:pPr>
        <w:pStyle w:val="Listeavsnitt"/>
        <w:numPr>
          <w:ilvl w:val="0"/>
          <w:numId w:val="10"/>
        </w:numPr>
      </w:pPr>
      <w:r>
        <w:t>Viktigheten av tilbud om spesialisering i helsesektoren</w:t>
      </w:r>
    </w:p>
    <w:p w:rsidR="00352C7C" w:rsidRDefault="0031038D">
      <w:pPr>
        <w:pStyle w:val="Listeavsnitt"/>
        <w:numPr>
          <w:ilvl w:val="0"/>
          <w:numId w:val="10"/>
        </w:numPr>
      </w:pPr>
      <w:r>
        <w:t>Satsing på økt kunnskap i arbeidslivet om fagskolen slik at arbeidslivet lettere kan ta ”bestillerrollen”</w:t>
      </w:r>
    </w:p>
    <w:p w:rsidR="00352C7C" w:rsidRDefault="0031038D">
      <w:pPr>
        <w:pStyle w:val="Listeavsnitt"/>
        <w:numPr>
          <w:ilvl w:val="0"/>
          <w:numId w:val="10"/>
        </w:numPr>
      </w:pPr>
      <w:r>
        <w:t>Satsing på karriereveiledning</w:t>
      </w:r>
    </w:p>
    <w:p w:rsidR="00352C7C" w:rsidRDefault="0031038D">
      <w:pPr>
        <w:pStyle w:val="Listeavsnitt"/>
        <w:numPr>
          <w:ilvl w:val="0"/>
          <w:numId w:val="10"/>
        </w:numPr>
      </w:pPr>
      <w:r>
        <w:t>RSA’er</w:t>
      </w:r>
    </w:p>
    <w:p w:rsidR="00352C7C" w:rsidRDefault="0031038D">
      <w:pPr>
        <w:pStyle w:val="Listeavsnitt"/>
        <w:numPr>
          <w:ilvl w:val="0"/>
          <w:numId w:val="10"/>
        </w:numPr>
      </w:pPr>
      <w:r>
        <w:t>Styrerepresentasjon</w:t>
      </w:r>
    </w:p>
    <w:p w:rsidR="00352C7C" w:rsidRDefault="0031038D">
      <w:pPr>
        <w:pStyle w:val="Listeavsnitt"/>
        <w:numPr>
          <w:ilvl w:val="0"/>
          <w:numId w:val="10"/>
        </w:numPr>
      </w:pPr>
      <w:r>
        <w:t>Mekanismer som gjør det enklere å opprette/nedlegge fagskoletilbud i tråd med endringer i behovene</w:t>
      </w:r>
    </w:p>
    <w:p w:rsidR="00352C7C" w:rsidRDefault="00F151E1">
      <w:pPr>
        <w:pStyle w:val="Listeavsnitt"/>
        <w:numPr>
          <w:ilvl w:val="0"/>
          <w:numId w:val="10"/>
        </w:numPr>
      </w:pPr>
      <w:r>
        <w:t>Utviklingskontrakter mellom aktørene</w:t>
      </w:r>
    </w:p>
    <w:p w:rsidR="00352C7C" w:rsidRDefault="00F151E1">
      <w:pPr>
        <w:pStyle w:val="Listeavsnitt"/>
        <w:numPr>
          <w:ilvl w:val="0"/>
          <w:numId w:val="10"/>
        </w:numPr>
      </w:pPr>
      <w:r>
        <w:t>Prekvalifisering som et tiltak for økt relevans</w:t>
      </w:r>
    </w:p>
    <w:sectPr w:rsidR="00352C7C" w:rsidSect="009556B2">
      <w:headerReference w:type="default" r:id="rId10"/>
      <w:pgSz w:w="11907" w:h="16840" w:code="9"/>
      <w:pgMar w:top="1418" w:right="1418" w:bottom="1418" w:left="1418" w:header="70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7C" w:rsidRDefault="00352C7C" w:rsidP="009556B2">
      <w:r>
        <w:separator/>
      </w:r>
    </w:p>
  </w:endnote>
  <w:endnote w:type="continuationSeparator" w:id="0">
    <w:p w:rsidR="00352C7C" w:rsidRDefault="00352C7C" w:rsidP="009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7C" w:rsidRDefault="00352C7C" w:rsidP="009556B2">
      <w:r>
        <w:separator/>
      </w:r>
    </w:p>
  </w:footnote>
  <w:footnote w:type="continuationSeparator" w:id="0">
    <w:p w:rsidR="00352C7C" w:rsidRDefault="00352C7C" w:rsidP="009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7C" w:rsidRDefault="00352C7C" w:rsidP="009556B2">
    <w:pPr>
      <w:pStyle w:val="Overskrift1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Fagskoleutvalget</w:t>
    </w:r>
  </w:p>
  <w:p w:rsidR="00352C7C" w:rsidRDefault="00352C7C" w:rsidP="009556B2">
    <w:pPr>
      <w:jc w:val="right"/>
    </w:pPr>
    <w:r>
      <w:t>Postboks 8119 Dep, 0032 Oslo</w:t>
    </w:r>
  </w:p>
  <w:p w:rsidR="00352C7C" w:rsidRDefault="00742788" w:rsidP="009556B2">
    <w:pPr>
      <w:jc w:val="right"/>
    </w:pPr>
    <w:hyperlink r:id="rId1" w:history="1">
      <w:r w:rsidR="00352C7C" w:rsidRPr="00C2391F">
        <w:rPr>
          <w:rStyle w:val="Hyperkobling"/>
        </w:rPr>
        <w:t>fagskole@kd.dep.no</w:t>
      </w:r>
    </w:hyperlink>
  </w:p>
  <w:p w:rsidR="00352C7C" w:rsidRDefault="00352C7C" w:rsidP="009556B2">
    <w:r>
      <w:t>___________________________________________________________________________</w:t>
    </w:r>
  </w:p>
  <w:p w:rsidR="00352C7C" w:rsidRDefault="00352C7C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816"/>
    <w:multiLevelType w:val="hybridMultilevel"/>
    <w:tmpl w:val="6B8084D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8855B1"/>
    <w:multiLevelType w:val="hybridMultilevel"/>
    <w:tmpl w:val="C22826B8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876787"/>
    <w:multiLevelType w:val="hybridMultilevel"/>
    <w:tmpl w:val="0166D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72DF6"/>
    <w:multiLevelType w:val="hybridMultilevel"/>
    <w:tmpl w:val="66A2E6B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E57D4F"/>
    <w:multiLevelType w:val="hybridMultilevel"/>
    <w:tmpl w:val="564E8016"/>
    <w:lvl w:ilvl="0" w:tplc="D408BC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F730D4"/>
    <w:multiLevelType w:val="hybridMultilevel"/>
    <w:tmpl w:val="211C733A"/>
    <w:lvl w:ilvl="0" w:tplc="33A21B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246DED"/>
    <w:multiLevelType w:val="hybridMultilevel"/>
    <w:tmpl w:val="F0FC8F6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4C4708"/>
    <w:multiLevelType w:val="hybridMultilevel"/>
    <w:tmpl w:val="7DFC8E4C"/>
    <w:lvl w:ilvl="0" w:tplc="D5162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16462"/>
    <w:multiLevelType w:val="hybridMultilevel"/>
    <w:tmpl w:val="3CC4A4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A1D57"/>
    <w:multiLevelType w:val="hybridMultilevel"/>
    <w:tmpl w:val="7C52BF18"/>
    <w:lvl w:ilvl="0" w:tplc="ACA02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FF6"/>
    <w:rsid w:val="00006096"/>
    <w:rsid w:val="00014D98"/>
    <w:rsid w:val="00043C62"/>
    <w:rsid w:val="00052E68"/>
    <w:rsid w:val="00063441"/>
    <w:rsid w:val="000675B6"/>
    <w:rsid w:val="00072A98"/>
    <w:rsid w:val="000E45F2"/>
    <w:rsid w:val="0015394F"/>
    <w:rsid w:val="00195918"/>
    <w:rsid w:val="00196E30"/>
    <w:rsid w:val="001A7496"/>
    <w:rsid w:val="001B3A03"/>
    <w:rsid w:val="001F01C1"/>
    <w:rsid w:val="00221ECF"/>
    <w:rsid w:val="002372CE"/>
    <w:rsid w:val="0025295D"/>
    <w:rsid w:val="0028125E"/>
    <w:rsid w:val="00291E09"/>
    <w:rsid w:val="002D27ED"/>
    <w:rsid w:val="002E6202"/>
    <w:rsid w:val="00307AFF"/>
    <w:rsid w:val="0031038D"/>
    <w:rsid w:val="00323EED"/>
    <w:rsid w:val="003473A8"/>
    <w:rsid w:val="00352C7C"/>
    <w:rsid w:val="00356025"/>
    <w:rsid w:val="003835F3"/>
    <w:rsid w:val="00384C41"/>
    <w:rsid w:val="00386759"/>
    <w:rsid w:val="00397739"/>
    <w:rsid w:val="00406BCC"/>
    <w:rsid w:val="00412CF0"/>
    <w:rsid w:val="0045361F"/>
    <w:rsid w:val="004923A7"/>
    <w:rsid w:val="004D43CB"/>
    <w:rsid w:val="005319C1"/>
    <w:rsid w:val="00550192"/>
    <w:rsid w:val="00560DC5"/>
    <w:rsid w:val="005740F4"/>
    <w:rsid w:val="0058151B"/>
    <w:rsid w:val="005A3F5E"/>
    <w:rsid w:val="005B65D1"/>
    <w:rsid w:val="00606D5D"/>
    <w:rsid w:val="00640970"/>
    <w:rsid w:val="006510EF"/>
    <w:rsid w:val="00651F97"/>
    <w:rsid w:val="00693C1C"/>
    <w:rsid w:val="006C4D52"/>
    <w:rsid w:val="006E2544"/>
    <w:rsid w:val="007020B8"/>
    <w:rsid w:val="00716F88"/>
    <w:rsid w:val="00742788"/>
    <w:rsid w:val="00742F5F"/>
    <w:rsid w:val="007805D3"/>
    <w:rsid w:val="007E5848"/>
    <w:rsid w:val="007F1143"/>
    <w:rsid w:val="00803246"/>
    <w:rsid w:val="008110A7"/>
    <w:rsid w:val="00826DE6"/>
    <w:rsid w:val="00841EB2"/>
    <w:rsid w:val="00847F14"/>
    <w:rsid w:val="0085496E"/>
    <w:rsid w:val="00873276"/>
    <w:rsid w:val="00884183"/>
    <w:rsid w:val="00884333"/>
    <w:rsid w:val="00895E89"/>
    <w:rsid w:val="008B062E"/>
    <w:rsid w:val="008C24AD"/>
    <w:rsid w:val="008E20D3"/>
    <w:rsid w:val="008E2E45"/>
    <w:rsid w:val="0091420D"/>
    <w:rsid w:val="0092013F"/>
    <w:rsid w:val="00922A0D"/>
    <w:rsid w:val="00935B14"/>
    <w:rsid w:val="00941FEE"/>
    <w:rsid w:val="0094620C"/>
    <w:rsid w:val="00952329"/>
    <w:rsid w:val="009556B2"/>
    <w:rsid w:val="00972B7C"/>
    <w:rsid w:val="009825D1"/>
    <w:rsid w:val="009A1CF5"/>
    <w:rsid w:val="009B4D2F"/>
    <w:rsid w:val="009D5AFF"/>
    <w:rsid w:val="009D7110"/>
    <w:rsid w:val="00A10408"/>
    <w:rsid w:val="00A5092C"/>
    <w:rsid w:val="00A52031"/>
    <w:rsid w:val="00A958B8"/>
    <w:rsid w:val="00AA31A4"/>
    <w:rsid w:val="00AF4B90"/>
    <w:rsid w:val="00AF5201"/>
    <w:rsid w:val="00B02B35"/>
    <w:rsid w:val="00B03472"/>
    <w:rsid w:val="00B22FF6"/>
    <w:rsid w:val="00B35E52"/>
    <w:rsid w:val="00B7052D"/>
    <w:rsid w:val="00BB5098"/>
    <w:rsid w:val="00BB50CF"/>
    <w:rsid w:val="00BD05A6"/>
    <w:rsid w:val="00BF00AB"/>
    <w:rsid w:val="00C12170"/>
    <w:rsid w:val="00C336D4"/>
    <w:rsid w:val="00C51D4B"/>
    <w:rsid w:val="00C55105"/>
    <w:rsid w:val="00C672D1"/>
    <w:rsid w:val="00C81E32"/>
    <w:rsid w:val="00CA6B35"/>
    <w:rsid w:val="00CC3A58"/>
    <w:rsid w:val="00CD5D80"/>
    <w:rsid w:val="00D0763B"/>
    <w:rsid w:val="00D134ED"/>
    <w:rsid w:val="00D368EC"/>
    <w:rsid w:val="00D41ADB"/>
    <w:rsid w:val="00D45DBD"/>
    <w:rsid w:val="00D625C7"/>
    <w:rsid w:val="00D62C42"/>
    <w:rsid w:val="00DA1EC8"/>
    <w:rsid w:val="00DA5C4C"/>
    <w:rsid w:val="00DF3067"/>
    <w:rsid w:val="00E446CB"/>
    <w:rsid w:val="00E64A5D"/>
    <w:rsid w:val="00E84132"/>
    <w:rsid w:val="00EA5E70"/>
    <w:rsid w:val="00EB5509"/>
    <w:rsid w:val="00ED0575"/>
    <w:rsid w:val="00F0686A"/>
    <w:rsid w:val="00F151E1"/>
    <w:rsid w:val="00F5622B"/>
    <w:rsid w:val="00F73337"/>
    <w:rsid w:val="00F91C6B"/>
    <w:rsid w:val="00F94C2E"/>
    <w:rsid w:val="00FC43FA"/>
    <w:rsid w:val="00FE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DB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1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41AD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142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420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420D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42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420D"/>
    <w:rPr>
      <w:b/>
      <w:bCs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8125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DB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1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41AD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142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420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420D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42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420D"/>
    <w:rPr>
      <w:b/>
      <w:bCs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8125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skole@kd.dep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11039\AppData\Local\Microsoft\Windows\Temporary%20Internet%20Files\Content.Outlook\P0E4NZCS\Dokumentmal%20Fagskoleutvalg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Live xmlns="9e35d77f-6acd-43cf-ac56-9ea97d22c14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DADACDD5F274599E386A7777D99CD" ma:contentTypeVersion="11" ma:contentTypeDescription="Opprett et nytt dokument." ma:contentTypeScope="" ma:versionID="6b289b8349f72091a730bc3298cc2f78">
  <xsd:schema xmlns:xsd="http://www.w3.org/2001/XMLSchema" xmlns:xs="http://www.w3.org/2001/XMLSchema" xmlns:p="http://schemas.microsoft.com/office/2006/metadata/properties" xmlns:ns1="http://schemas.microsoft.com/sharepoint/v3" xmlns:ns2="9e35d77f-6acd-43cf-ac56-9ea97d22c143" targetNamespace="http://schemas.microsoft.com/office/2006/metadata/properties" ma:root="true" ma:fieldsID="a3cd0afcff1eed2bd8852e3864928932" ns1:_="" ns2:_="">
    <xsd:import namespace="http://schemas.microsoft.com/sharepoint/v3"/>
    <xsd:import namespace="9e35d77f-6acd-43cf-ac56-9ea97d22c14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Avsender av e-post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post til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Kopi av e-post til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post fra" ma:hidden="true" ma:internalName="EmailFrom">
      <xsd:simpleType>
        <xsd:restriction base="dms:Text"/>
      </xsd:simpleType>
    </xsd:element>
    <xsd:element name="EmailSubject" ma:index="15" nillable="true" ma:displayName="Emne i e-pos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d77f-6acd-43cf-ac56-9ea97d22c143" elementFormDefault="qualified">
    <xsd:import namespace="http://schemas.microsoft.com/office/2006/documentManagement/types"/>
    <xsd:import namespace="http://schemas.microsoft.com/office/infopath/2007/PartnerControls"/>
    <xsd:element name="DocuLive" ma:index="16" nillable="true" ma:displayName="WebSak" ma:internalName="DocuLiv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37E4F-757A-4075-9898-80F7E48DEA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9e35d77f-6acd-43cf-ac56-9ea97d22c14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A1A23-38B0-47F1-90EA-FDFD4F077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6E98C-8964-44A5-A32B-A55D21C74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d77f-6acd-43cf-ac56-9ea97d2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Fagskoleutvalget.dotx</Template>
  <TotalTime>1</TotalTime>
  <Pages>2</Pages>
  <Words>324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Michael Andrade Bakke</dc:creator>
  <cp:lastModifiedBy>Øystein Holmedal-Hagen</cp:lastModifiedBy>
  <cp:revision>2</cp:revision>
  <cp:lastPrinted>2013-08-26T13:32:00Z</cp:lastPrinted>
  <dcterms:created xsi:type="dcterms:W3CDTF">2014-04-30T11:16:00Z</dcterms:created>
  <dcterms:modified xsi:type="dcterms:W3CDTF">2014-04-30T11:16:00Z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0x010100F55DADACDD5F274599E386A7777D99CD</vt:lpwstr>
  </property>
</Properties>
</file>