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D81" w:rsidRDefault="002E74CD" w:rsidP="00C51D6D">
      <w:pPr>
        <w:pStyle w:val="i-dep"/>
      </w:pPr>
      <w:bookmarkStart w:id="0" w:name="_GoBack"/>
      <w:bookmarkEnd w:id="0"/>
      <w:r>
        <w:t>Samferdselsdepartementet</w:t>
      </w:r>
    </w:p>
    <w:p w:rsidR="003F6D81" w:rsidRDefault="00853FD6" w:rsidP="002E74CD">
      <w:pPr>
        <w:pStyle w:val="i-hode"/>
      </w:pPr>
      <w:r>
        <w:t>Prop. 108 L</w:t>
      </w:r>
    </w:p>
    <w:p w:rsidR="003F6D81" w:rsidRDefault="00853FD6" w:rsidP="002E74CD">
      <w:pPr>
        <w:pStyle w:val="i-sesjon"/>
      </w:pPr>
      <w:r>
        <w:t>(2018–2019)</w:t>
      </w:r>
    </w:p>
    <w:p w:rsidR="003F6D81" w:rsidRDefault="00853FD6" w:rsidP="002E74CD">
      <w:pPr>
        <w:pStyle w:val="i-hode-tit"/>
      </w:pPr>
      <w:r>
        <w:t>Proposisjon til Stortinget (forslag til lovvedtak)</w:t>
      </w:r>
    </w:p>
    <w:p w:rsidR="003F6D81" w:rsidRDefault="00853FD6" w:rsidP="002E74CD">
      <w:pPr>
        <w:pStyle w:val="i-tit"/>
      </w:pPr>
      <w:r>
        <w:t xml:space="preserve">Tillegg til Prop. 86 L (2018–2019) </w:t>
      </w:r>
      <w:r>
        <w:br/>
        <w:t xml:space="preserve">om lov om havner og farvann </w:t>
      </w:r>
      <w:r>
        <w:br/>
        <w:t>(havne- og farvannsloven)</w:t>
      </w:r>
    </w:p>
    <w:p w:rsidR="003F6D81" w:rsidRDefault="00853FD6" w:rsidP="002E74CD">
      <w:pPr>
        <w:pStyle w:val="i-statsrdato"/>
      </w:pPr>
      <w:r>
        <w:t xml:space="preserve">Tilråding fra Samferdselsdepartementet 10. mai 2019, </w:t>
      </w:r>
      <w:r>
        <w:br/>
        <w:t xml:space="preserve">godkjent i statsråd samme dag. </w:t>
      </w:r>
      <w:r>
        <w:br/>
        <w:t>(Regjeringen Solberg)</w:t>
      </w:r>
    </w:p>
    <w:p w:rsidR="003F6D81" w:rsidRDefault="00853FD6" w:rsidP="002E74CD">
      <w:pPr>
        <w:pStyle w:val="Overskrift1"/>
      </w:pPr>
      <w:r>
        <w:t>Proposisjonens hovedinnhold</w:t>
      </w:r>
    </w:p>
    <w:p w:rsidR="003F6D81" w:rsidRDefault="00853FD6" w:rsidP="002E74CD">
      <w:r>
        <w:t xml:space="preserve">Prop. 86 L (2018–2019) ble lagt frem for Stortinget 10. april 2019. Etter at proposisjonen ble fremmet for Stortinget har det blitt avdekket at det i enkelte bestemmelser i lovforslaget er uteglemt å videreføre enkelte punkter i gjeldende rett. Dette gjelder klageinstans for enkeltvedtak truffet av kommunen, tillatelsesmyndighet for tiltak som kan påvirke forsvars- og beredskapsinteresser og hjemmel for overtredelsesgebyr. I tillegg foreslås det endringer som følge av ny grenselov. </w:t>
      </w:r>
    </w:p>
    <w:p w:rsidR="003F6D81" w:rsidRDefault="00853FD6" w:rsidP="002E74CD">
      <w:r>
        <w:t xml:space="preserve">Departementet fremmer med dette forslag til tillegg til Prop. 86 L (2018–2019). Forslagene i denne proposisjonen legges frem for Stortinget uten forutgående høring, da dette anses som åpenbart unødvendig og vil kunne vanskeliggjøre ikrafttredelse av loven, jf. utredningsinstruksens punkt 3-3 andre ledd. Dette forslaget innebærer en videreføring av gjeldende rett, og det fremstår som åpenbart at det har vært intensjonen med forslaget at gjeldende rett på de aktuelle punktene skal videreføres. Forslaget til endringene må anses å være av mindre betydning, og er ment å korrigere bestemmelser som ellers kan få utilsiktede økonomiske og administrative konsekvenser. For å rekke planlagt ikrafttredelse 1. januar 2020 bør dette forslaget behandles i Stortinget samtidig med Prop. 86 L (2018–2019). </w:t>
      </w:r>
    </w:p>
    <w:p w:rsidR="003F6D81" w:rsidRDefault="00853FD6" w:rsidP="002E74CD">
      <w:pPr>
        <w:pStyle w:val="Overskrift1"/>
      </w:pPr>
      <w:r>
        <w:t>Klageinstans for enkeltvedtak truffet av kommunen</w:t>
      </w:r>
    </w:p>
    <w:p w:rsidR="003F6D81" w:rsidRDefault="00853FD6" w:rsidP="002E74CD">
      <w:r>
        <w:t xml:space="preserve">Etter gjeldende havne- og farvannslov § 12 er departementet (Kystverket) klageinstans for enkeltvedtak som er truffet av kommunen etter loven. Hvem som skal være klageinstans for slike vedtak er ikke omtalt i Prop. 86 L (2018–2019). Uten en egen bestemmelse om hvem som er </w:t>
      </w:r>
      <w:r>
        <w:lastRenderedPageBreak/>
        <w:t xml:space="preserve">klageinstans for enkeltvedtak truffet av kommunen, vil det etter forvaltningsloven være fylkesmannen som er klageinstans. Dette vil innebære nye oppgaver for fylkesmannen som ikke er utredet og som kan medføre store økonomiske og administrative konsekvenser, uten at det har vært intensjonen med lovforslaget. </w:t>
      </w:r>
    </w:p>
    <w:p w:rsidR="003F6D81" w:rsidRDefault="00853FD6" w:rsidP="002E74CD">
      <w:r>
        <w:t>Det er etter departementets vurdering hensiktsmessig og ressurseffektivt at Kystverket, som innehar nødvendig kompetanse for å behandle klager etter havne- og farvannsloven, fortsatt er klageinstans for enkeltvedtak truffet av kommunen etter loven. Departementet foreslår derfor å videreføre gjeldende rett gjennom et nytt andre ledd i lovforslagets § 4.</w:t>
      </w:r>
    </w:p>
    <w:p w:rsidR="003F6D81" w:rsidRDefault="00853FD6" w:rsidP="002E74CD">
      <w:pPr>
        <w:pStyle w:val="Overskrift1"/>
      </w:pPr>
      <w:r>
        <w:t>Tiltak som kan påvirke forsvars- og beredskapsinteresser</w:t>
      </w:r>
    </w:p>
    <w:p w:rsidR="003F6D81" w:rsidRDefault="00853FD6" w:rsidP="002E74CD">
      <w:r>
        <w:t xml:space="preserve">Etter gjeldende havne- og farvannslov § 28 er departementet tillatelsesmyndighet for tiltak som kan påvirke Forsvarets interesser. I Prop. 86 L er det foretatt en lovteknisk endring av bestemmelsene om søknadspliktige tiltak, som utilsiktet har ført til at kommunen er utpekt som tillatelsesmyndighet for slike tiltak i eget sjøområde. Dette vil innebære nye oppgaver for kommunen, noe som ikke er utredet og som ikke har vært intensjonen med lovforslaget. </w:t>
      </w:r>
    </w:p>
    <w:p w:rsidR="003F6D81" w:rsidRDefault="00853FD6" w:rsidP="002E74CD">
      <w:r>
        <w:t>Departementet mener at det er hensiktsmessig og ressurseffektivt at Kystverket er tillatelsesmyndighet for tiltak som kan påvirke forsvars- og beredskapsinteresser. Gjeldende rett foreslås videreført ved at ny bokstav i legges til forslagets § 14 tredje ledd.</w:t>
      </w:r>
    </w:p>
    <w:p w:rsidR="003F6D81" w:rsidRDefault="00853FD6" w:rsidP="002E74CD">
      <w:pPr>
        <w:pStyle w:val="Overskrift1"/>
      </w:pPr>
      <w:r>
        <w:t>Overtredelsesgebyr</w:t>
      </w:r>
    </w:p>
    <w:p w:rsidR="003F6D81" w:rsidRDefault="00853FD6" w:rsidP="002E74CD">
      <w:r>
        <w:t>Overtredelse av kommunens ordensforskrifter er straffbart etter gjeldende havne- og farvannslov. Tilsvarende bestemmelse er ikke tatt med i opplistingen av hvilke handlinger som kan ilegges overtredelsesgebyr og straff etter forslag til ny lov. En slik endring vil innebære at handlinger som er straffbare etter gjeldende lov, ikke vil være straffbare etter ny lov. Dette vil kunne svekke etterlevelsen av regelverket. Gjeldende rett foreslås videreført ved å tilføye en henvisning til lovforslaget § 9 første ledd i forslaget til § 50 første ledd bokstav a.</w:t>
      </w:r>
    </w:p>
    <w:p w:rsidR="003F6D81" w:rsidRDefault="00853FD6" w:rsidP="002E74CD">
      <w:pPr>
        <w:pStyle w:val="Overskrift1"/>
      </w:pPr>
      <w:r>
        <w:t>Endringer i kystvaktloven</w:t>
      </w:r>
    </w:p>
    <w:p w:rsidR="003F6D81" w:rsidRDefault="00853FD6" w:rsidP="002E74CD">
      <w:r>
        <w:t>I havne- og farvannsloven § 54 nr. 1 er det foreslått enkelte endringer i kystvaktloven § 12 første ledd. Departementet har blitt gjort oppmerksom på at denne bestemmelsen også er vedtatt endret i lov 20. april 2018 nr. 8 om grensetilsyn og grensekontroll av personer (grenseloven), som ennå ikke har trådt i kraft. Ut fra forslaget til § 54 nr. 1 vil det bli en dobbeltregulering av enkelte av Kystvaktens oppgaver, noe som er uheldig. Departementet foreslår derfor å oppheve bestemmelsen i grenseloven som endrer kystvaktloven § 12 første ledd, og å ta inn en henvisning til grenseloven i havne- og farvannsloven. Dette gjøres henholdsvis gjennom å ta inn et nytt § 54 nr. 4 og å endre § 54 nr. 1.</w:t>
      </w:r>
    </w:p>
    <w:p w:rsidR="003F6D81" w:rsidRDefault="00853FD6" w:rsidP="002E74CD">
      <w:pPr>
        <w:pStyle w:val="Overskrift1"/>
      </w:pPr>
      <w:r>
        <w:t>Økonomiske og administrative konsekvenser</w:t>
      </w:r>
    </w:p>
    <w:p w:rsidR="003F6D81" w:rsidRDefault="00853FD6" w:rsidP="002E74CD">
      <w:r>
        <w:t xml:space="preserve">Forslagene viderefører gjeldende rett og innebærer ingen økonomiske eller administrative konsekvenser. </w:t>
      </w:r>
    </w:p>
    <w:p w:rsidR="003F6D81" w:rsidRDefault="00853FD6" w:rsidP="002E74CD">
      <w:pPr>
        <w:pStyle w:val="Overskrift1"/>
      </w:pPr>
      <w:r>
        <w:t>Merknader til endringene</w:t>
      </w:r>
    </w:p>
    <w:p w:rsidR="003F6D81" w:rsidRDefault="00853FD6" w:rsidP="002E74CD">
      <w:pPr>
        <w:pStyle w:val="avsnitt-undertittel"/>
      </w:pPr>
      <w:r>
        <w:t>Til endringen i § 4</w:t>
      </w:r>
    </w:p>
    <w:p w:rsidR="003F6D81" w:rsidRDefault="00853FD6" w:rsidP="002E74CD">
      <w:r>
        <w:t>Endringen i § 4 innebærer en videreføring av havne- og farvannsloven (2009) § 12. Det vises til merknadene til § 12 i forarbeidene til havne- og farvannsloven (2009), jf. Ot.prp. nr. 75 (2007–2008) Om lov om havner og farvann.</w:t>
      </w:r>
    </w:p>
    <w:p w:rsidR="003F6D81" w:rsidRDefault="00853FD6" w:rsidP="002E74CD">
      <w:pPr>
        <w:pStyle w:val="avsnitt-undertittel"/>
      </w:pPr>
      <w:r>
        <w:t>Til endringen i § 14</w:t>
      </w:r>
    </w:p>
    <w:p w:rsidR="003F6D81" w:rsidRDefault="00853FD6" w:rsidP="002E74CD">
      <w:r>
        <w:t xml:space="preserve">Endringen innebærer at departementet er tillatelsesmyndighet for tiltak som kan påvirke forsvars- og beredskapsinteresser, uavhengig av hvor tiltaket skal iverksettes. Endringen viderefører gjeldende rett om hvem som er tillatelsesmyndighet for slike tiltak, jf. havne- og farvannsloven (2009) § 28. Som en følge av dette er punktumet i bokstav h fjernet. </w:t>
      </w:r>
    </w:p>
    <w:p w:rsidR="003F6D81" w:rsidRDefault="00853FD6" w:rsidP="002E74CD">
      <w:pPr>
        <w:pStyle w:val="avsnitt-undertittel"/>
      </w:pPr>
      <w:r>
        <w:t>Til endringen i § 50</w:t>
      </w:r>
    </w:p>
    <w:p w:rsidR="003F6D81" w:rsidRDefault="00853FD6" w:rsidP="002E74CD">
      <w:r>
        <w:t>Endringen innebærer at den som forsettlig eller uaktsomt overtrer enkeltvedtak eller forskrifter etter lovforslaget § 9 første ledd kan ilegges overtredelsesgebyr eller straff. Slike overtredelser er straffbare også etter havne- og farvannsloven (2009) § 62 bokstav e.</w:t>
      </w:r>
    </w:p>
    <w:p w:rsidR="003F6D81" w:rsidRDefault="00853FD6" w:rsidP="002E74CD">
      <w:pPr>
        <w:pStyle w:val="avsnitt-undertittel"/>
      </w:pPr>
      <w:r>
        <w:t>Til endringen i § 54</w:t>
      </w:r>
    </w:p>
    <w:p w:rsidR="003F6D81" w:rsidRDefault="00853FD6" w:rsidP="002E74CD">
      <w:r>
        <w:t>Det tas i nr. 1 inn en henvisning til grenseloven i forslaget til endringer i kystvaktloven § 12 første ledd. Samtidig tas det inn et nytt nr. 4, som opphever bestemmelsen i grenseloven om endringer i kystvaktloven § 12 første ledd. Dette hindrer at det oppstår dobbeltregulering.</w:t>
      </w:r>
    </w:p>
    <w:p w:rsidR="003F6D81" w:rsidRDefault="00853FD6" w:rsidP="002E74CD">
      <w:pPr>
        <w:pStyle w:val="a-tilraar-dep"/>
      </w:pPr>
      <w:r>
        <w:t>Samferdselsdepartementet</w:t>
      </w:r>
    </w:p>
    <w:p w:rsidR="003F6D81" w:rsidRDefault="00853FD6" w:rsidP="002E74CD">
      <w:pPr>
        <w:pStyle w:val="a-tilraar-tit"/>
      </w:pPr>
      <w:r>
        <w:t>tilrår:</w:t>
      </w:r>
    </w:p>
    <w:p w:rsidR="003F6D81" w:rsidRDefault="00853FD6" w:rsidP="002E74CD">
      <w:r>
        <w:t>At Deres Majestet godkjenner og skriver under et fremlagt forslag til proposisjon til Stortinget om tillegg til Prop. 86 L (2018–2019) om lov om havner og farvann (havne- og farvannsloven).</w:t>
      </w:r>
    </w:p>
    <w:p w:rsidR="003F6D81" w:rsidRDefault="00853FD6" w:rsidP="002E74CD">
      <w:pPr>
        <w:pStyle w:val="a-konge-tekst"/>
        <w:rPr>
          <w:rStyle w:val="halvfet0"/>
          <w:sz w:val="21"/>
          <w:szCs w:val="21"/>
        </w:rPr>
      </w:pPr>
      <w:r>
        <w:rPr>
          <w:rStyle w:val="halvfet0"/>
          <w:sz w:val="21"/>
          <w:szCs w:val="21"/>
        </w:rPr>
        <w:t>Vi HARALD,</w:t>
      </w:r>
      <w:r>
        <w:t xml:space="preserve"> Norges Konge,</w:t>
      </w:r>
    </w:p>
    <w:p w:rsidR="003F6D81" w:rsidRDefault="00853FD6" w:rsidP="002E74CD">
      <w:pPr>
        <w:pStyle w:val="a-konge-tit"/>
      </w:pPr>
      <w:r>
        <w:t>stadfester:</w:t>
      </w:r>
    </w:p>
    <w:p w:rsidR="003F6D81" w:rsidRDefault="00853FD6" w:rsidP="002E74CD">
      <w:r>
        <w:t>Stortinget blir bedt om å gjøre vedtak om endring av Prop. 86 L (2018–2019) om lov om havner og farvann (havne- og farvannsloven) i samsvar med et vedlagt forslag.</w:t>
      </w:r>
    </w:p>
    <w:p w:rsidR="003F6D81" w:rsidRDefault="00853FD6" w:rsidP="002E74CD">
      <w:pPr>
        <w:pStyle w:val="a-vedtak-tit"/>
      </w:pPr>
      <w:r>
        <w:t xml:space="preserve">Forslag </w:t>
      </w:r>
    </w:p>
    <w:p w:rsidR="003F6D81" w:rsidRDefault="00853FD6" w:rsidP="002E74CD">
      <w:pPr>
        <w:pStyle w:val="a-vedtak-tit"/>
      </w:pPr>
      <w:r>
        <w:t xml:space="preserve">til vedtak om endring av Prop. 86 L (2018–2019) </w:t>
      </w:r>
      <w:r>
        <w:br/>
        <w:t>om lov om havner og farvann (havne- og farvannsloven)</w:t>
      </w:r>
    </w:p>
    <w:p w:rsidR="003F6D81" w:rsidRDefault="00853FD6" w:rsidP="002E74CD">
      <w:pPr>
        <w:pStyle w:val="l-tit-endr-paragraf"/>
      </w:pPr>
      <w:r>
        <w:t>§ 4 skal lyde:</w:t>
      </w:r>
    </w:p>
    <w:p w:rsidR="003F6D81" w:rsidRDefault="00853FD6" w:rsidP="002E74CD">
      <w:pPr>
        <w:pStyle w:val="l-paragraf"/>
        <w:rPr>
          <w:rStyle w:val="regular"/>
          <w:sz w:val="21"/>
          <w:szCs w:val="21"/>
        </w:rPr>
      </w:pPr>
      <w:r>
        <w:rPr>
          <w:rStyle w:val="regular"/>
          <w:i/>
          <w:iCs/>
          <w:sz w:val="21"/>
          <w:szCs w:val="21"/>
        </w:rPr>
        <w:t xml:space="preserve">§ 4 </w:t>
      </w:r>
      <w:r>
        <w:t>Delegering av kommunens myndighet og klageinstans</w:t>
      </w:r>
    </w:p>
    <w:p w:rsidR="003F6D81" w:rsidRDefault="00853FD6" w:rsidP="002E74CD">
      <w:pPr>
        <w:pStyle w:val="l-ledd"/>
      </w:pPr>
      <w:r>
        <w:t>Kommunens myndighet etter denne loven kan delegeres til interkommunalt samarbeid etter bestemmelsene i kommuneloven og til selskap etablert i henhold til lov 29. januar 1999 nr. 6 om interkommunale selskaper.</w:t>
      </w:r>
    </w:p>
    <w:p w:rsidR="003F6D81" w:rsidRDefault="00853FD6" w:rsidP="002E74CD">
      <w:pPr>
        <w:pStyle w:val="l-ledd"/>
        <w:rPr>
          <w:rStyle w:val="l-endring"/>
          <w:sz w:val="21"/>
          <w:szCs w:val="21"/>
        </w:rPr>
      </w:pPr>
      <w:r>
        <w:rPr>
          <w:rStyle w:val="l-endring"/>
          <w:sz w:val="21"/>
          <w:szCs w:val="21"/>
        </w:rPr>
        <w:t>Departementet er klageinstans for enkeltvedtak som er truffet av kommunen eller etter myndighet delegert fra kommunen. Departementet kan i forskrift fastsette annen klageinstans.</w:t>
      </w:r>
    </w:p>
    <w:p w:rsidR="003F6D81" w:rsidRDefault="00853FD6" w:rsidP="002E74CD">
      <w:pPr>
        <w:pStyle w:val="l-tit-endr-ledd"/>
      </w:pPr>
      <w:r>
        <w:t>§ 14 tredje ledd bokstav h og i skal lyde:</w:t>
      </w:r>
    </w:p>
    <w:p w:rsidR="003F6D81" w:rsidRDefault="00853FD6" w:rsidP="002E74CD">
      <w:pPr>
        <w:pStyle w:val="friliste"/>
      </w:pPr>
      <w:r>
        <w:t>h)</w:t>
      </w:r>
      <w:r>
        <w:tab/>
        <w:t>tiltak som kan skape vesentlige hindringer eller ulempe for den alminnelige ferdsel, herunder sprengning, større slep, omlasting fra skip til skip, seismiske undersøkelser og utprøving av utstyr</w:t>
      </w:r>
    </w:p>
    <w:p w:rsidR="003F6D81" w:rsidRDefault="00853FD6" w:rsidP="002E74CD">
      <w:pPr>
        <w:pStyle w:val="friliste"/>
      </w:pPr>
      <w:r>
        <w:rPr>
          <w:rStyle w:val="l-endring"/>
          <w:sz w:val="21"/>
          <w:szCs w:val="21"/>
        </w:rPr>
        <w:t>i)</w:t>
      </w:r>
      <w:r>
        <w:rPr>
          <w:rStyle w:val="l-endring"/>
          <w:sz w:val="21"/>
          <w:szCs w:val="21"/>
        </w:rPr>
        <w:tab/>
        <w:t>tiltak som kan påvirke forsvars- og beredskapsinteresser i farvannet.</w:t>
      </w:r>
    </w:p>
    <w:p w:rsidR="003F6D81" w:rsidRDefault="00853FD6" w:rsidP="002E74CD">
      <w:pPr>
        <w:pStyle w:val="l-tit-endr-ledd"/>
      </w:pPr>
      <w:r>
        <w:t>§ 50 første ledd bokstav a skal lyde:</w:t>
      </w:r>
    </w:p>
    <w:p w:rsidR="003F6D81" w:rsidRDefault="00853FD6" w:rsidP="002E74CD">
      <w:pPr>
        <w:pStyle w:val="friliste"/>
      </w:pPr>
      <w:r>
        <w:t>a)</w:t>
      </w:r>
      <w:r>
        <w:tab/>
        <w:t xml:space="preserve">enkeltvedtak eller forskrift gitt i medhold av § 7, § 8 første ledd, </w:t>
      </w:r>
      <w:r>
        <w:rPr>
          <w:rStyle w:val="l-endring"/>
          <w:sz w:val="21"/>
          <w:szCs w:val="21"/>
        </w:rPr>
        <w:t>§ 9 første ledd</w:t>
      </w:r>
      <w:r>
        <w:t>, § 28 andre ledd, § 38 tredje ledd og § 39 andre ledd</w:t>
      </w:r>
    </w:p>
    <w:p w:rsidR="003F6D81" w:rsidRDefault="00853FD6" w:rsidP="002E74CD">
      <w:pPr>
        <w:pStyle w:val="l-tit-endr-paragraf"/>
      </w:pPr>
      <w:r>
        <w:t>§ 54 nr. 1 skal lyde:</w:t>
      </w:r>
    </w:p>
    <w:p w:rsidR="003F6D81" w:rsidRDefault="00853FD6" w:rsidP="002E74CD">
      <w:pPr>
        <w:pStyle w:val="l-tit-endr-ledd"/>
      </w:pPr>
      <w:r>
        <w:t xml:space="preserve">1. I lov 13. juni 1997 nr. 42 om Kystvakten skal § 12 første ledd lyde: </w:t>
      </w:r>
    </w:p>
    <w:p w:rsidR="003F6D81" w:rsidRDefault="00853FD6" w:rsidP="002E74CD">
      <w:pPr>
        <w:pStyle w:val="l-ledd"/>
      </w:pPr>
      <w:r>
        <w:t>Kystvakten kan føre kontroll med at bestemmelser gitt i eller i medhold av følgende lover blir overholdt</w:t>
      </w:r>
    </w:p>
    <w:p w:rsidR="003F6D81" w:rsidRDefault="00853FD6" w:rsidP="002E74CD">
      <w:pPr>
        <w:pStyle w:val="friliste"/>
      </w:pPr>
      <w:r>
        <w:t xml:space="preserve">a) </w:t>
      </w:r>
      <w:r>
        <w:tab/>
        <w:t xml:space="preserve">lov 14. juni 1884 nr. 3 om beskyttelse av undersjøiske kabler og rørledninger utenfor sjøterritoriet </w:t>
      </w:r>
    </w:p>
    <w:p w:rsidR="003F6D81" w:rsidRDefault="00853FD6" w:rsidP="002E74CD">
      <w:pPr>
        <w:pStyle w:val="friliste"/>
      </w:pPr>
      <w:r>
        <w:t xml:space="preserve">b) </w:t>
      </w:r>
      <w:r>
        <w:tab/>
        <w:t xml:space="preserve">lov 21. juni 1963 nr. 12 om vitenskapelig utforskning og undersøkelse etter og utnyttelse av andre undersjøiske naturforekomster enn petroleumsforekomster </w:t>
      </w:r>
    </w:p>
    <w:p w:rsidR="003F6D81" w:rsidRDefault="00853FD6" w:rsidP="002E74CD">
      <w:pPr>
        <w:pStyle w:val="friliste"/>
      </w:pPr>
      <w:r>
        <w:t xml:space="preserve">c) </w:t>
      </w:r>
      <w:r>
        <w:tab/>
        <w:t xml:space="preserve">sjøloven kapittel 6 A. Politiets kompetanse etter sjøloven § 145 og regler gitt i medhold av den, gjelder tilsvarende for Kystvakten </w:t>
      </w:r>
    </w:p>
    <w:p w:rsidR="003F6D81" w:rsidRDefault="00853FD6" w:rsidP="002E74CD">
      <w:pPr>
        <w:pStyle w:val="friliste"/>
      </w:pPr>
      <w:r>
        <w:t xml:space="preserve">d) </w:t>
      </w:r>
      <w:r>
        <w:tab/>
        <w:t xml:space="preserve">lov 29. november 1996 nr. 72 om petroleumsvirksomhet </w:t>
      </w:r>
    </w:p>
    <w:p w:rsidR="003F6D81" w:rsidRDefault="00853FD6" w:rsidP="002E74CD">
      <w:pPr>
        <w:pStyle w:val="friliste"/>
      </w:pPr>
      <w:r>
        <w:t xml:space="preserve">e) </w:t>
      </w:r>
      <w:r>
        <w:tab/>
        <w:t xml:space="preserve">småbåtloven kapittel 3 </w:t>
      </w:r>
    </w:p>
    <w:p w:rsidR="003F6D81" w:rsidRDefault="00853FD6" w:rsidP="002E74CD">
      <w:pPr>
        <w:pStyle w:val="friliste"/>
      </w:pPr>
      <w:r>
        <w:t xml:space="preserve">f) </w:t>
      </w:r>
      <w:r>
        <w:tab/>
        <w:t xml:space="preserve">skipssikkerhetsloven, med unntak av kapittel 5 </w:t>
      </w:r>
    </w:p>
    <w:p w:rsidR="003F6D81" w:rsidRDefault="00853FD6" w:rsidP="002E74CD">
      <w:pPr>
        <w:pStyle w:val="friliste"/>
      </w:pPr>
      <w:r>
        <w:t xml:space="preserve">g) </w:t>
      </w:r>
      <w:r>
        <w:tab/>
        <w:t>utlendingsloven</w:t>
      </w:r>
    </w:p>
    <w:p w:rsidR="003F6D81" w:rsidRDefault="00853FD6" w:rsidP="002E74CD">
      <w:pPr>
        <w:pStyle w:val="friliste"/>
      </w:pPr>
      <w:r>
        <w:t xml:space="preserve">h) </w:t>
      </w:r>
      <w:r>
        <w:tab/>
      </w:r>
      <w:r>
        <w:rPr>
          <w:rStyle w:val="l-endring"/>
          <w:sz w:val="21"/>
          <w:szCs w:val="21"/>
        </w:rPr>
        <w:t>grenseloven, og</w:t>
      </w:r>
    </w:p>
    <w:p w:rsidR="003F6D81" w:rsidRDefault="00853FD6" w:rsidP="002E74CD">
      <w:pPr>
        <w:pStyle w:val="friliste"/>
      </w:pPr>
      <w:r>
        <w:rPr>
          <w:rStyle w:val="l-endring"/>
          <w:sz w:val="21"/>
          <w:szCs w:val="21"/>
        </w:rPr>
        <w:t xml:space="preserve">i) </w:t>
      </w:r>
      <w:r>
        <w:rPr>
          <w:rStyle w:val="l-endring"/>
          <w:sz w:val="21"/>
          <w:szCs w:val="21"/>
        </w:rPr>
        <w:tab/>
      </w:r>
      <w:r>
        <w:t>havne- og farvannsloven.</w:t>
      </w:r>
    </w:p>
    <w:p w:rsidR="003F6D81" w:rsidRDefault="00853FD6" w:rsidP="002E74CD">
      <w:pPr>
        <w:pStyle w:val="l-tit-endr-paragraf"/>
      </w:pPr>
      <w:r>
        <w:t>§ 54 ny nr. 4 skal lyde:</w:t>
      </w:r>
    </w:p>
    <w:p w:rsidR="003F6D81" w:rsidRDefault="00853FD6" w:rsidP="002E74CD">
      <w:pPr>
        <w:pStyle w:val="l-tit-endr-ledd"/>
      </w:pPr>
      <w:r>
        <w:t>I lov 20. april 2018 nr. 8 om grensetilsyn og grensekontroll av personer skal § 28 andre ledd nr. 2 lyde:</w:t>
      </w:r>
    </w:p>
    <w:p w:rsidR="003F6D81" w:rsidRDefault="00853FD6" w:rsidP="002E74CD">
      <w:pPr>
        <w:pStyle w:val="l-tit-endr-ledd"/>
      </w:pPr>
      <w:r>
        <w:t>I lov 13. juni 1997 nr. 42 om Kystvakten skal § 3 andre ledd andre punktum lyde:</w:t>
      </w:r>
    </w:p>
    <w:p w:rsidR="003F6D81" w:rsidRDefault="00853FD6" w:rsidP="002E74CD">
      <w:pPr>
        <w:pStyle w:val="l-punktum"/>
      </w:pPr>
      <w:r>
        <w:t>Kontroll kan likevel ikke skje på land, med mindre dette fremstår som åpenbart nødvendig, eller kontrollen gjelder overholdelse av grenseloven for personer som har gått eller skal gå ombord i eller i land fra fartøy.</w:t>
      </w:r>
    </w:p>
    <w:sectPr w:rsidR="003F6D81">
      <w:footerReference w:type="first" r:id="rId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D81" w:rsidRDefault="00853FD6">
      <w:pPr>
        <w:spacing w:after="0" w:line="240" w:lineRule="auto"/>
      </w:pPr>
      <w:r>
        <w:separator/>
      </w:r>
    </w:p>
  </w:endnote>
  <w:endnote w:type="continuationSeparator" w:id="0">
    <w:p w:rsidR="003F6D81" w:rsidRDefault="0085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4CD" w:rsidRDefault="002E74CD" w:rsidP="002E74CD">
    <w:pPr>
      <w:pStyle w:val="Bunntekst"/>
      <w:jc w:val="center"/>
    </w:pPr>
    <w:r>
      <w:t xml:space="preserve">Side </w:t>
    </w:r>
    <w:r>
      <w:fldChar w:fldCharType="begin"/>
    </w:r>
    <w:r>
      <w:instrText xml:space="preserve"> PAGE  </w:instrText>
    </w:r>
    <w:r>
      <w:fldChar w:fldCharType="separate"/>
    </w:r>
    <w:r w:rsidR="00C51D6D">
      <w:rPr>
        <w:noProof/>
      </w:rPr>
      <w:t>1</w:t>
    </w:r>
    <w:r>
      <w:fldChar w:fldCharType="end"/>
    </w:r>
    <w:r>
      <w:t xml:space="preserve"> av </w:t>
    </w:r>
    <w:r w:rsidR="00C51D6D">
      <w:fldChar w:fldCharType="begin"/>
    </w:r>
    <w:r w:rsidR="00C51D6D">
      <w:instrText xml:space="preserve"> NUMPAGES  </w:instrText>
    </w:r>
    <w:r w:rsidR="00C51D6D">
      <w:fldChar w:fldCharType="separate"/>
    </w:r>
    <w:r w:rsidR="00C51D6D">
      <w:rPr>
        <w:noProof/>
      </w:rPr>
      <w:t>2</w:t>
    </w:r>
    <w:r w:rsidR="00C51D6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D81" w:rsidRDefault="00853FD6">
      <w:pPr>
        <w:spacing w:after="0" w:line="240" w:lineRule="auto"/>
      </w:pPr>
      <w:r>
        <w:separator/>
      </w:r>
    </w:p>
  </w:footnote>
  <w:footnote w:type="continuationSeparator" w:id="0">
    <w:p w:rsidR="003F6D81" w:rsidRDefault="00853F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8B600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FC26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40DF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BEFC6E"/>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7CE20D6"/>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AEAA614C"/>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5"/>
    <w:lvlOverride w:ilvl="0">
      <w:lvl w:ilvl="0">
        <w:start w:val="1"/>
        <w:numFmt w:val="bullet"/>
        <w:lvlText w:val="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22"/>
  </w:num>
  <w:num w:numId="14">
    <w:abstractNumId w:val="6"/>
  </w:num>
  <w:num w:numId="15">
    <w:abstractNumId w:val="20"/>
  </w:num>
  <w:num w:numId="16">
    <w:abstractNumId w:val="13"/>
  </w:num>
  <w:num w:numId="17">
    <w:abstractNumId w:val="18"/>
  </w:num>
  <w:num w:numId="18">
    <w:abstractNumId w:val="23"/>
  </w:num>
  <w:num w:numId="19">
    <w:abstractNumId w:val="8"/>
  </w:num>
  <w:num w:numId="20">
    <w:abstractNumId w:val="7"/>
  </w:num>
  <w:num w:numId="21">
    <w:abstractNumId w:val="19"/>
  </w:num>
  <w:num w:numId="22">
    <w:abstractNumId w:val="9"/>
  </w:num>
  <w:num w:numId="23">
    <w:abstractNumId w:val="17"/>
  </w:num>
  <w:num w:numId="24">
    <w:abstractNumId w:val="14"/>
  </w:num>
  <w:num w:numId="25">
    <w:abstractNumId w:val="24"/>
  </w:num>
  <w:num w:numId="26">
    <w:abstractNumId w:val="11"/>
  </w:num>
  <w:num w:numId="27">
    <w:abstractNumId w:val="21"/>
  </w:num>
  <w:num w:numId="28">
    <w:abstractNumId w:val="25"/>
  </w:num>
  <w:num w:numId="29">
    <w:abstractNumId w:val="15"/>
  </w:num>
  <w:num w:numId="30">
    <w:abstractNumId w:val="16"/>
  </w:num>
  <w:num w:numId="31">
    <w:abstractNumId w:val="10"/>
  </w:num>
  <w:num w:numId="32">
    <w:abstractNumId w:val="12"/>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2E74CD"/>
    <w:rsid w:val="000B0552"/>
    <w:rsid w:val="00266530"/>
    <w:rsid w:val="002E74CD"/>
    <w:rsid w:val="003F6D81"/>
    <w:rsid w:val="00853FD6"/>
    <w:rsid w:val="00C1706A"/>
    <w:rsid w:val="00C51D6D"/>
    <w:rsid w:val="00CA654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4835ED08-5FA0-40F1-BF83-8AF4FE43A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D6D"/>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C51D6D"/>
    <w:pPr>
      <w:keepNext/>
      <w:keepLines/>
      <w:numPr>
        <w:numId w:val="33"/>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C51D6D"/>
    <w:pPr>
      <w:keepNext/>
      <w:keepLines/>
      <w:numPr>
        <w:ilvl w:val="1"/>
        <w:numId w:val="33"/>
      </w:numPr>
      <w:spacing w:before="360" w:after="80"/>
      <w:outlineLvl w:val="1"/>
    </w:pPr>
    <w:rPr>
      <w:rFonts w:ascii="Arial" w:hAnsi="Arial"/>
      <w:b/>
      <w:sz w:val="28"/>
    </w:rPr>
  </w:style>
  <w:style w:type="paragraph" w:styleId="Overskrift3">
    <w:name w:val="heading 3"/>
    <w:basedOn w:val="Normal"/>
    <w:next w:val="Normal"/>
    <w:link w:val="Overskrift3Tegn"/>
    <w:qFormat/>
    <w:rsid w:val="00C51D6D"/>
    <w:pPr>
      <w:keepNext/>
      <w:keepLines/>
      <w:numPr>
        <w:ilvl w:val="2"/>
        <w:numId w:val="33"/>
      </w:numPr>
      <w:spacing w:before="360" w:after="80"/>
      <w:outlineLvl w:val="2"/>
    </w:pPr>
    <w:rPr>
      <w:rFonts w:ascii="Arial" w:hAnsi="Arial"/>
      <w:b/>
      <w:spacing w:val="0"/>
    </w:rPr>
  </w:style>
  <w:style w:type="paragraph" w:styleId="Overskrift4">
    <w:name w:val="heading 4"/>
    <w:basedOn w:val="Normal"/>
    <w:next w:val="Normal"/>
    <w:link w:val="Overskrift4Tegn"/>
    <w:qFormat/>
    <w:rsid w:val="00C51D6D"/>
    <w:pPr>
      <w:keepNext/>
      <w:keepLines/>
      <w:numPr>
        <w:ilvl w:val="3"/>
        <w:numId w:val="33"/>
      </w:numPr>
      <w:spacing w:before="120" w:after="0"/>
      <w:outlineLvl w:val="3"/>
    </w:pPr>
    <w:rPr>
      <w:rFonts w:ascii="Arial" w:hAnsi="Arial"/>
      <w:i/>
    </w:rPr>
  </w:style>
  <w:style w:type="paragraph" w:styleId="Overskrift5">
    <w:name w:val="heading 5"/>
    <w:basedOn w:val="Normal"/>
    <w:next w:val="Normal"/>
    <w:link w:val="Overskrift5Tegn"/>
    <w:qFormat/>
    <w:rsid w:val="00C51D6D"/>
    <w:pPr>
      <w:keepNext/>
      <w:numPr>
        <w:ilvl w:val="4"/>
        <w:numId w:val="33"/>
      </w:numPr>
      <w:spacing w:before="120" w:after="0"/>
      <w:outlineLvl w:val="4"/>
    </w:pPr>
    <w:rPr>
      <w:rFonts w:ascii="Arial" w:hAnsi="Arial"/>
      <w:i/>
      <w:spacing w:val="0"/>
    </w:rPr>
  </w:style>
  <w:style w:type="paragraph" w:styleId="Overskrift6">
    <w:name w:val="heading 6"/>
    <w:basedOn w:val="Normal"/>
    <w:next w:val="Normal"/>
    <w:link w:val="Overskrift6Tegn"/>
    <w:qFormat/>
    <w:rsid w:val="00C51D6D"/>
    <w:pPr>
      <w:numPr>
        <w:ilvl w:val="5"/>
        <w:numId w:val="13"/>
      </w:numPr>
      <w:spacing w:before="240" w:after="60"/>
      <w:outlineLvl w:val="5"/>
    </w:pPr>
    <w:rPr>
      <w:rFonts w:ascii="Arial" w:hAnsi="Arial"/>
      <w:i/>
      <w:sz w:val="22"/>
    </w:rPr>
  </w:style>
  <w:style w:type="paragraph" w:styleId="Overskrift7">
    <w:name w:val="heading 7"/>
    <w:basedOn w:val="Normal"/>
    <w:next w:val="Normal"/>
    <w:link w:val="Overskrift7Tegn"/>
    <w:qFormat/>
    <w:rsid w:val="00C51D6D"/>
    <w:pPr>
      <w:numPr>
        <w:ilvl w:val="6"/>
        <w:numId w:val="13"/>
      </w:numPr>
      <w:spacing w:before="240" w:after="60"/>
      <w:outlineLvl w:val="6"/>
    </w:pPr>
    <w:rPr>
      <w:rFonts w:ascii="Arial" w:hAnsi="Arial"/>
    </w:rPr>
  </w:style>
  <w:style w:type="paragraph" w:styleId="Overskrift8">
    <w:name w:val="heading 8"/>
    <w:basedOn w:val="Normal"/>
    <w:next w:val="Normal"/>
    <w:link w:val="Overskrift8Tegn"/>
    <w:qFormat/>
    <w:rsid w:val="00C51D6D"/>
    <w:pPr>
      <w:numPr>
        <w:ilvl w:val="7"/>
        <w:numId w:val="13"/>
      </w:numPr>
      <w:spacing w:before="240" w:after="60"/>
      <w:outlineLvl w:val="7"/>
    </w:pPr>
    <w:rPr>
      <w:rFonts w:ascii="Arial" w:hAnsi="Arial"/>
      <w:i/>
    </w:rPr>
  </w:style>
  <w:style w:type="paragraph" w:styleId="Overskrift9">
    <w:name w:val="heading 9"/>
    <w:basedOn w:val="Normal"/>
    <w:next w:val="Normal"/>
    <w:link w:val="Overskrift9Tegn"/>
    <w:qFormat/>
    <w:rsid w:val="00C51D6D"/>
    <w:pPr>
      <w:numPr>
        <w:ilvl w:val="8"/>
        <w:numId w:val="13"/>
      </w:numPr>
      <w:spacing w:before="240" w:after="60"/>
      <w:outlineLvl w:val="8"/>
    </w:pPr>
    <w:rPr>
      <w:rFonts w:ascii="Arial" w:hAnsi="Arial"/>
      <w:i/>
      <w:sz w:val="18"/>
    </w:rPr>
  </w:style>
  <w:style w:type="character" w:default="1" w:styleId="Standardskriftforavsnitt">
    <w:name w:val="Default Paragraph Font"/>
    <w:uiPriority w:val="1"/>
    <w:semiHidden/>
    <w:unhideWhenUsed/>
    <w:rsid w:val="00C51D6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51D6D"/>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C51D6D"/>
    <w:pPr>
      <w:keepNext/>
      <w:keepLines/>
      <w:spacing w:before="240" w:after="240"/>
    </w:pPr>
  </w:style>
  <w:style w:type="paragraph" w:customStyle="1" w:styleId="a-konge-tit">
    <w:name w:val="a-konge-tit"/>
    <w:basedOn w:val="Normal"/>
    <w:next w:val="Normal"/>
    <w:rsid w:val="00C51D6D"/>
    <w:pPr>
      <w:keepNext/>
      <w:keepLines/>
      <w:spacing w:before="240"/>
      <w:jc w:val="center"/>
    </w:pPr>
    <w:rPr>
      <w:spacing w:val="30"/>
    </w:rPr>
  </w:style>
  <w:style w:type="paragraph" w:customStyle="1" w:styleId="a-tilraar-dep">
    <w:name w:val="a-tilraar-dep"/>
    <w:basedOn w:val="Normal"/>
    <w:next w:val="Normal"/>
    <w:rsid w:val="00C51D6D"/>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C51D6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C51D6D"/>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C51D6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C51D6D"/>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C51D6D"/>
    <w:pPr>
      <w:tabs>
        <w:tab w:val="left" w:pos="284"/>
      </w:tabs>
      <w:spacing w:before="120" w:line="240" w:lineRule="auto"/>
      <w:contextualSpacing/>
    </w:pPr>
    <w:rPr>
      <w:rFonts w:ascii="Times" w:eastAsia="Batang" w:hAnsi="Times"/>
      <w:spacing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basedOn w:val="Normal"/>
    <w:next w:val="Normal"/>
    <w:rsid w:val="00C51D6D"/>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C51D6D"/>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C51D6D"/>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C51D6D"/>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C51D6D"/>
  </w:style>
  <w:style w:type="paragraph" w:customStyle="1" w:styleId="Def">
    <w:name w:val="Def"/>
    <w:basedOn w:val="hengende-innrykk"/>
    <w:rsid w:val="00C51D6D"/>
    <w:pPr>
      <w:spacing w:line="240" w:lineRule="auto"/>
      <w:ind w:left="0" w:firstLine="0"/>
    </w:pPr>
    <w:rPr>
      <w:rFonts w:ascii="Times" w:eastAsia="Batang" w:hAnsi="Times"/>
      <w:spacing w:val="0"/>
      <w:szCs w:val="20"/>
    </w:rPr>
  </w:style>
  <w:style w:type="paragraph" w:customStyle="1" w:styleId="del-nr">
    <w:name w:val="del-nr"/>
    <w:basedOn w:val="Normal"/>
    <w:qFormat/>
    <w:rsid w:val="00C51D6D"/>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C51D6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C51D6D"/>
  </w:style>
  <w:style w:type="paragraph" w:customStyle="1" w:styleId="figur-noter">
    <w:name w:val="figur-noter"/>
    <w:basedOn w:val="Normal"/>
    <w:next w:val="Normal"/>
    <w:rsid w:val="00C51D6D"/>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C51D6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C51D6D"/>
    <w:rPr>
      <w:sz w:val="20"/>
    </w:rPr>
  </w:style>
  <w:style w:type="character" w:customStyle="1" w:styleId="FotnotetekstTegn">
    <w:name w:val="Fotnotetekst Tegn"/>
    <w:basedOn w:val="Standardskriftforavsnitt"/>
    <w:link w:val="Fotnotetekst"/>
    <w:rsid w:val="00C51D6D"/>
    <w:rPr>
      <w:rFonts w:ascii="Times New Roman" w:eastAsia="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C51D6D"/>
    <w:pPr>
      <w:ind w:left="1418" w:hanging="1418"/>
    </w:pPr>
  </w:style>
  <w:style w:type="paragraph" w:customStyle="1" w:styleId="i-budkap-over">
    <w:name w:val="i-budkap-over"/>
    <w:basedOn w:val="Normal"/>
    <w:next w:val="Normal"/>
    <w:rsid w:val="00C51D6D"/>
    <w:pPr>
      <w:jc w:val="right"/>
    </w:pPr>
    <w:rPr>
      <w:rFonts w:ascii="Times" w:hAnsi="Times"/>
      <w:b/>
      <w:noProof/>
    </w:rPr>
  </w:style>
  <w:style w:type="paragraph" w:customStyle="1" w:styleId="i-dep">
    <w:name w:val="i-dep"/>
    <w:basedOn w:val="Normal"/>
    <w:next w:val="Normal"/>
    <w:rsid w:val="00C51D6D"/>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C51D6D"/>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C51D6D"/>
    <w:pPr>
      <w:ind w:left="1985" w:hanging="1985"/>
    </w:pPr>
    <w:rPr>
      <w:spacing w:val="0"/>
    </w:rPr>
  </w:style>
  <w:style w:type="paragraph" w:customStyle="1" w:styleId="i-statsrdato">
    <w:name w:val="i-statsr.dato"/>
    <w:basedOn w:val="Normal"/>
    <w:next w:val="Normal"/>
    <w:rsid w:val="00C51D6D"/>
    <w:pPr>
      <w:spacing w:after="0"/>
      <w:jc w:val="center"/>
    </w:pPr>
    <w:rPr>
      <w:rFonts w:ascii="Times" w:hAnsi="Times"/>
      <w:i/>
      <w:noProof/>
    </w:rPr>
  </w:style>
  <w:style w:type="paragraph" w:customStyle="1" w:styleId="i-termin">
    <w:name w:val="i-termin"/>
    <w:basedOn w:val="Normal"/>
    <w:next w:val="Normal"/>
    <w:rsid w:val="00C51D6D"/>
    <w:pPr>
      <w:spacing w:before="360"/>
      <w:jc w:val="center"/>
    </w:pPr>
    <w:rPr>
      <w:b/>
      <w:noProof/>
      <w:sz w:val="28"/>
    </w:rPr>
  </w:style>
  <w:style w:type="paragraph" w:customStyle="1" w:styleId="i-tit">
    <w:name w:val="i-tit"/>
    <w:basedOn w:val="Normal"/>
    <w:next w:val="i-statsrdato"/>
    <w:rsid w:val="00C51D6D"/>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C51D6D"/>
  </w:style>
  <w:style w:type="paragraph" w:customStyle="1" w:styleId="Kilde">
    <w:name w:val="Kilde"/>
    <w:basedOn w:val="Normal"/>
    <w:next w:val="Normal"/>
    <w:rsid w:val="00C51D6D"/>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C51D6D"/>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C51D6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C51D6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C51D6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C51D6D"/>
    <w:pPr>
      <w:spacing w:after="0"/>
    </w:pPr>
  </w:style>
  <w:style w:type="paragraph" w:customStyle="1" w:styleId="l-tit-endr-avsnitt">
    <w:name w:val="l-tit-endr-avsnitt"/>
    <w:basedOn w:val="l-tit-endr-lovkap"/>
    <w:qFormat/>
    <w:rsid w:val="00C51D6D"/>
  </w:style>
  <w:style w:type="paragraph" w:customStyle="1" w:styleId="l-tit-endr-ledd">
    <w:name w:val="l-tit-endr-ledd"/>
    <w:basedOn w:val="Normal"/>
    <w:qFormat/>
    <w:rsid w:val="00C51D6D"/>
    <w:pPr>
      <w:keepNext/>
      <w:spacing w:before="240" w:after="0" w:line="240" w:lineRule="auto"/>
    </w:pPr>
    <w:rPr>
      <w:rFonts w:ascii="Times" w:hAnsi="Times"/>
      <w:noProof/>
      <w:lang w:val="nn-NO"/>
    </w:rPr>
  </w:style>
  <w:style w:type="paragraph" w:customStyle="1" w:styleId="l-tit-endr-lov">
    <w:name w:val="l-tit-endr-lov"/>
    <w:basedOn w:val="Normal"/>
    <w:qFormat/>
    <w:rsid w:val="00C51D6D"/>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C51D6D"/>
    <w:pPr>
      <w:keepNext/>
      <w:spacing w:before="240" w:after="0" w:line="240" w:lineRule="auto"/>
    </w:pPr>
    <w:rPr>
      <w:rFonts w:ascii="Times" w:hAnsi="Times"/>
      <w:noProof/>
      <w:lang w:val="nn-NO"/>
    </w:rPr>
  </w:style>
  <w:style w:type="paragraph" w:customStyle="1" w:styleId="l-tit-endr-lovkap">
    <w:name w:val="l-tit-endr-lovkap"/>
    <w:basedOn w:val="Normal"/>
    <w:qFormat/>
    <w:rsid w:val="00C51D6D"/>
    <w:pPr>
      <w:keepNext/>
      <w:spacing w:before="240" w:after="0" w:line="240" w:lineRule="auto"/>
    </w:pPr>
    <w:rPr>
      <w:rFonts w:ascii="Times" w:hAnsi="Times"/>
      <w:noProof/>
      <w:lang w:val="nn-NO"/>
    </w:rPr>
  </w:style>
  <w:style w:type="paragraph" w:customStyle="1" w:styleId="l-tit-endr-punktum">
    <w:name w:val="l-tit-endr-punktum"/>
    <w:basedOn w:val="l-tit-endr-ledd"/>
    <w:qFormat/>
    <w:rsid w:val="00C51D6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C51D6D"/>
    <w:pPr>
      <w:spacing w:before="60" w:after="0"/>
      <w:ind w:left="397"/>
    </w:pPr>
    <w:rPr>
      <w:spacing w:val="0"/>
    </w:rPr>
  </w:style>
  <w:style w:type="paragraph" w:customStyle="1" w:styleId="Listeavsnitt2">
    <w:name w:val="Listeavsnitt 2"/>
    <w:basedOn w:val="Normal"/>
    <w:qFormat/>
    <w:rsid w:val="00C51D6D"/>
    <w:pPr>
      <w:spacing w:before="60" w:after="0"/>
      <w:ind w:left="794"/>
    </w:pPr>
    <w:rPr>
      <w:spacing w:val="0"/>
    </w:rPr>
  </w:style>
  <w:style w:type="paragraph" w:customStyle="1" w:styleId="Listeavsnitt3">
    <w:name w:val="Listeavsnitt 3"/>
    <w:basedOn w:val="Normal"/>
    <w:qFormat/>
    <w:rsid w:val="00C51D6D"/>
    <w:pPr>
      <w:spacing w:before="60" w:after="0"/>
      <w:ind w:left="1191"/>
    </w:pPr>
    <w:rPr>
      <w:spacing w:val="0"/>
    </w:rPr>
  </w:style>
  <w:style w:type="paragraph" w:customStyle="1" w:styleId="Listeavsnitt4">
    <w:name w:val="Listeavsnitt 4"/>
    <w:basedOn w:val="Normal"/>
    <w:qFormat/>
    <w:rsid w:val="00C51D6D"/>
    <w:pPr>
      <w:spacing w:before="60" w:after="0"/>
      <w:ind w:left="1588"/>
    </w:pPr>
    <w:rPr>
      <w:spacing w:val="0"/>
    </w:rPr>
  </w:style>
  <w:style w:type="paragraph" w:customStyle="1" w:styleId="Listeavsnitt5">
    <w:name w:val="Listeavsnitt 5"/>
    <w:basedOn w:val="Normal"/>
    <w:qFormat/>
    <w:rsid w:val="00C51D6D"/>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C51D6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C51D6D"/>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C51D6D"/>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C51D6D"/>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C51D6D"/>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C51D6D"/>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C51D6D"/>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C51D6D"/>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C51D6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C51D6D"/>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C51D6D"/>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C51D6D"/>
    <w:pPr>
      <w:numPr>
        <w:numId w:val="0"/>
      </w:numPr>
    </w:pPr>
    <w:rPr>
      <w:b w:val="0"/>
      <w:i/>
    </w:rPr>
  </w:style>
  <w:style w:type="paragraph" w:customStyle="1" w:styleId="Undervedl-tittel">
    <w:name w:val="Undervedl-tittel"/>
    <w:basedOn w:val="Normal"/>
    <w:next w:val="Normal"/>
    <w:rsid w:val="00C51D6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C51D6D"/>
    <w:pPr>
      <w:numPr>
        <w:numId w:val="0"/>
      </w:numPr>
      <w:outlineLvl w:val="9"/>
    </w:pPr>
  </w:style>
  <w:style w:type="paragraph" w:customStyle="1" w:styleId="v-Overskrift2">
    <w:name w:val="v-Overskrift 2"/>
    <w:basedOn w:val="Overskrift2"/>
    <w:next w:val="Normal"/>
    <w:rsid w:val="00C51D6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C51D6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C51D6D"/>
    <w:pPr>
      <w:keepNext/>
      <w:keepLines/>
      <w:numPr>
        <w:numId w:val="14"/>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C51D6D"/>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C51D6D"/>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C51D6D"/>
    <w:pPr>
      <w:keepNext/>
      <w:keepLines/>
      <w:spacing w:before="720"/>
      <w:jc w:val="center"/>
    </w:pPr>
    <w:rPr>
      <w:rFonts w:ascii="Times" w:hAnsi="Times"/>
      <w:b/>
      <w:noProof/>
      <w:sz w:val="56"/>
    </w:rPr>
  </w:style>
  <w:style w:type="paragraph" w:customStyle="1" w:styleId="i-sesjon">
    <w:name w:val="i-sesjon"/>
    <w:basedOn w:val="Normal"/>
    <w:next w:val="Normal"/>
    <w:rsid w:val="00C51D6D"/>
    <w:pPr>
      <w:jc w:val="center"/>
    </w:pPr>
    <w:rPr>
      <w:rFonts w:ascii="Times" w:hAnsi="Times"/>
      <w:b/>
      <w:noProof/>
      <w:sz w:val="28"/>
    </w:rPr>
  </w:style>
  <w:style w:type="paragraph" w:customStyle="1" w:styleId="i-mtit">
    <w:name w:val="i-mtit"/>
    <w:basedOn w:val="Normal"/>
    <w:next w:val="Normal"/>
    <w:rsid w:val="00C51D6D"/>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C51D6D"/>
    <w:pPr>
      <w:numPr>
        <w:ilvl w:val="5"/>
        <w:numId w:val="33"/>
      </w:numPr>
    </w:pPr>
    <w:rPr>
      <w:rFonts w:ascii="Arial" w:hAnsi="Arial"/>
    </w:rPr>
  </w:style>
  <w:style w:type="character" w:customStyle="1" w:styleId="Overskrift2Tegn">
    <w:name w:val="Overskrift 2 Tegn"/>
    <w:basedOn w:val="Standardskriftforavsnitt"/>
    <w:link w:val="Overskrift2"/>
    <w:rsid w:val="00C51D6D"/>
    <w:rPr>
      <w:rFonts w:ascii="Arial" w:eastAsia="Times New Roman" w:hAnsi="Arial"/>
      <w:b/>
      <w:spacing w:val="4"/>
      <w:sz w:val="28"/>
    </w:rPr>
  </w:style>
  <w:style w:type="paragraph" w:customStyle="1" w:styleId="tabell-tittel">
    <w:name w:val="tabell-tittel"/>
    <w:basedOn w:val="Normal"/>
    <w:next w:val="Normal"/>
    <w:rsid w:val="00C51D6D"/>
    <w:pPr>
      <w:keepNext/>
      <w:keepLines/>
      <w:numPr>
        <w:ilvl w:val="6"/>
        <w:numId w:val="33"/>
      </w:numPr>
      <w:spacing w:before="240"/>
    </w:pPr>
    <w:rPr>
      <w:rFonts w:ascii="Arial" w:hAnsi="Arial"/>
    </w:rPr>
  </w:style>
  <w:style w:type="character" w:customStyle="1" w:styleId="Overskrift3Tegn">
    <w:name w:val="Overskrift 3 Tegn"/>
    <w:basedOn w:val="Standardskriftforavsnitt"/>
    <w:link w:val="Overskrift3"/>
    <w:rsid w:val="00C51D6D"/>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basedOn w:val="Standardskriftforavsnitt"/>
    <w:link w:val="Overskrift4"/>
    <w:rsid w:val="00C51D6D"/>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basedOn w:val="Standardskriftforavsnitt"/>
    <w:link w:val="Overskrift5"/>
    <w:rsid w:val="00C51D6D"/>
    <w:rPr>
      <w:rFonts w:ascii="Arial" w:eastAsia="Times New Roman" w:hAnsi="Arial"/>
      <w:i/>
      <w:sz w:val="24"/>
    </w:rPr>
  </w:style>
  <w:style w:type="paragraph" w:customStyle="1" w:styleId="avsnitt-tittel">
    <w:name w:val="avsnitt-tittel"/>
    <w:basedOn w:val="Normal"/>
    <w:next w:val="Normal"/>
    <w:rsid w:val="00C51D6D"/>
    <w:pPr>
      <w:keepNext/>
      <w:keepLines/>
      <w:spacing w:before="360" w:after="60"/>
    </w:pPr>
    <w:rPr>
      <w:rFonts w:ascii="Arial" w:hAnsi="Arial"/>
      <w:sz w:val="26"/>
    </w:rPr>
  </w:style>
  <w:style w:type="paragraph" w:styleId="Liste">
    <w:name w:val="List"/>
    <w:basedOn w:val="Normal"/>
    <w:rsid w:val="00C51D6D"/>
    <w:pPr>
      <w:numPr>
        <w:numId w:val="18"/>
      </w:numPr>
      <w:spacing w:line="240" w:lineRule="auto"/>
      <w:contextualSpacing/>
    </w:pPr>
  </w:style>
  <w:style w:type="paragraph" w:styleId="Liste2">
    <w:name w:val="List 2"/>
    <w:basedOn w:val="Normal"/>
    <w:rsid w:val="00C51D6D"/>
    <w:pPr>
      <w:numPr>
        <w:ilvl w:val="1"/>
        <w:numId w:val="18"/>
      </w:numPr>
      <w:spacing w:after="0"/>
    </w:pPr>
  </w:style>
  <w:style w:type="paragraph" w:styleId="Liste3">
    <w:name w:val="List 3"/>
    <w:basedOn w:val="Normal"/>
    <w:rsid w:val="00C51D6D"/>
    <w:pPr>
      <w:numPr>
        <w:ilvl w:val="2"/>
        <w:numId w:val="18"/>
      </w:numPr>
      <w:spacing w:after="0"/>
    </w:pPr>
    <w:rPr>
      <w:spacing w:val="0"/>
    </w:rPr>
  </w:style>
  <w:style w:type="paragraph" w:styleId="Liste4">
    <w:name w:val="List 4"/>
    <w:basedOn w:val="Normal"/>
    <w:rsid w:val="00C51D6D"/>
    <w:pPr>
      <w:numPr>
        <w:ilvl w:val="3"/>
        <w:numId w:val="18"/>
      </w:numPr>
      <w:spacing w:after="0"/>
    </w:pPr>
    <w:rPr>
      <w:spacing w:val="0"/>
    </w:rPr>
  </w:style>
  <w:style w:type="paragraph" w:styleId="Liste5">
    <w:name w:val="List 5"/>
    <w:basedOn w:val="Normal"/>
    <w:rsid w:val="00C51D6D"/>
    <w:pPr>
      <w:numPr>
        <w:ilvl w:val="4"/>
        <w:numId w:val="18"/>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C51D6D"/>
    <w:pPr>
      <w:numPr>
        <w:numId w:val="16"/>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C51D6D"/>
    <w:pPr>
      <w:numPr>
        <w:ilvl w:val="1"/>
        <w:numId w:val="16"/>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C51D6D"/>
    <w:pPr>
      <w:numPr>
        <w:ilvl w:val="2"/>
        <w:numId w:val="16"/>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C51D6D"/>
    <w:pPr>
      <w:numPr>
        <w:ilvl w:val="3"/>
        <w:numId w:val="16"/>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C51D6D"/>
    <w:pPr>
      <w:keepNext/>
      <w:keepLines/>
      <w:spacing w:before="360"/>
    </w:pPr>
    <w:rPr>
      <w:rFonts w:ascii="Arial" w:hAnsi="Arial"/>
      <w:b/>
      <w:sz w:val="28"/>
    </w:rPr>
  </w:style>
  <w:style w:type="character" w:customStyle="1" w:styleId="UndertittelTegn">
    <w:name w:val="Undertittel Tegn"/>
    <w:basedOn w:val="Standardskriftforavsnitt"/>
    <w:link w:val="Undertittel"/>
    <w:rsid w:val="00C51D6D"/>
    <w:rPr>
      <w:rFonts w:ascii="Arial" w:eastAsia="Times New Roman" w:hAnsi="Arial"/>
      <w:b/>
      <w:spacing w:val="4"/>
      <w:sz w:val="28"/>
    </w:rPr>
  </w:style>
  <w:style w:type="paragraph" w:styleId="Nummerertliste5">
    <w:name w:val="List Number 5"/>
    <w:basedOn w:val="Normal"/>
    <w:rsid w:val="00C51D6D"/>
    <w:pPr>
      <w:numPr>
        <w:ilvl w:val="4"/>
        <w:numId w:val="16"/>
      </w:numPr>
      <w:spacing w:after="0" w:line="240" w:lineRule="auto"/>
    </w:pPr>
    <w:rPr>
      <w:rFonts w:ascii="Times" w:eastAsia="Batang" w:hAnsi="Times"/>
      <w:spacing w:val="0"/>
      <w:szCs w:val="20"/>
    </w:rPr>
  </w:style>
  <w:style w:type="paragraph" w:customStyle="1" w:styleId="Listebombe">
    <w:name w:val="Liste bombe"/>
    <w:basedOn w:val="Liste"/>
    <w:qFormat/>
    <w:rsid w:val="00C51D6D"/>
    <w:pPr>
      <w:numPr>
        <w:numId w:val="26"/>
      </w:numPr>
      <w:tabs>
        <w:tab w:val="left" w:pos="397"/>
      </w:tabs>
      <w:ind w:left="397" w:hanging="397"/>
    </w:pPr>
  </w:style>
  <w:style w:type="paragraph" w:customStyle="1" w:styleId="Listebombe2">
    <w:name w:val="Liste bombe 2"/>
    <w:basedOn w:val="Liste2"/>
    <w:qFormat/>
    <w:rsid w:val="00C51D6D"/>
    <w:pPr>
      <w:numPr>
        <w:ilvl w:val="0"/>
        <w:numId w:val="27"/>
      </w:numPr>
      <w:ind w:left="794" w:hanging="397"/>
    </w:pPr>
  </w:style>
  <w:style w:type="paragraph" w:customStyle="1" w:styleId="Listebombe3">
    <w:name w:val="Liste bombe 3"/>
    <w:basedOn w:val="Liste3"/>
    <w:qFormat/>
    <w:rsid w:val="00C51D6D"/>
    <w:pPr>
      <w:numPr>
        <w:ilvl w:val="0"/>
        <w:numId w:val="28"/>
      </w:numPr>
      <w:ind w:left="1191" w:hanging="397"/>
    </w:pPr>
  </w:style>
  <w:style w:type="paragraph" w:customStyle="1" w:styleId="Listebombe4">
    <w:name w:val="Liste bombe 4"/>
    <w:basedOn w:val="Liste4"/>
    <w:qFormat/>
    <w:rsid w:val="00C51D6D"/>
    <w:pPr>
      <w:numPr>
        <w:ilvl w:val="0"/>
        <w:numId w:val="29"/>
      </w:numPr>
      <w:ind w:left="1588" w:hanging="397"/>
    </w:pPr>
  </w:style>
  <w:style w:type="paragraph" w:customStyle="1" w:styleId="Listebombe5">
    <w:name w:val="Liste bombe 5"/>
    <w:basedOn w:val="Liste5"/>
    <w:qFormat/>
    <w:rsid w:val="00C51D6D"/>
    <w:pPr>
      <w:numPr>
        <w:ilvl w:val="0"/>
        <w:numId w:val="30"/>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C51D6D"/>
    <w:pPr>
      <w:numPr>
        <w:numId w:val="15"/>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C51D6D"/>
    <w:pPr>
      <w:numPr>
        <w:numId w:val="15"/>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C51D6D"/>
    <w:pPr>
      <w:numPr>
        <w:ilvl w:val="2"/>
        <w:numId w:val="15"/>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C51D6D"/>
    <w:pPr>
      <w:numPr>
        <w:ilvl w:val="3"/>
        <w:numId w:val="15"/>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C51D6D"/>
    <w:pPr>
      <w:numPr>
        <w:ilvl w:val="4"/>
        <w:numId w:val="15"/>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C51D6D"/>
    <w:pPr>
      <w:numPr>
        <w:numId w:val="25"/>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C51D6D"/>
    <w:pPr>
      <w:numPr>
        <w:ilvl w:val="1"/>
        <w:numId w:val="25"/>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C51D6D"/>
    <w:pPr>
      <w:numPr>
        <w:ilvl w:val="2"/>
        <w:numId w:val="25"/>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C51D6D"/>
    <w:pPr>
      <w:numPr>
        <w:ilvl w:val="3"/>
        <w:numId w:val="25"/>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C51D6D"/>
    <w:pPr>
      <w:numPr>
        <w:ilvl w:val="4"/>
        <w:numId w:val="25"/>
      </w:numPr>
      <w:spacing w:after="0"/>
    </w:pPr>
  </w:style>
  <w:style w:type="paragraph" w:customStyle="1" w:styleId="opplisting">
    <w:name w:val="opplisting"/>
    <w:basedOn w:val="Normal"/>
    <w:rsid w:val="00C51D6D"/>
    <w:pPr>
      <w:spacing w:after="0"/>
    </w:pPr>
    <w:rPr>
      <w:rFonts w:ascii="Times" w:hAnsi="Times" w:cs="Times New Roman"/>
      <w:spacing w:val="0"/>
    </w:rPr>
  </w:style>
  <w:style w:type="paragraph" w:customStyle="1" w:styleId="opplisting2">
    <w:name w:val="opplisting 2"/>
    <w:basedOn w:val="Normal"/>
    <w:qFormat/>
    <w:rsid w:val="00C51D6D"/>
    <w:pPr>
      <w:spacing w:after="0"/>
      <w:ind w:left="397"/>
    </w:pPr>
    <w:rPr>
      <w:spacing w:val="0"/>
      <w:lang w:val="en-US"/>
    </w:rPr>
  </w:style>
  <w:style w:type="paragraph" w:customStyle="1" w:styleId="opplisting3">
    <w:name w:val="opplisting 3"/>
    <w:basedOn w:val="Normal"/>
    <w:qFormat/>
    <w:rsid w:val="00C51D6D"/>
    <w:pPr>
      <w:spacing w:after="0"/>
      <w:ind w:left="794"/>
    </w:pPr>
    <w:rPr>
      <w:spacing w:val="0"/>
    </w:rPr>
  </w:style>
  <w:style w:type="paragraph" w:customStyle="1" w:styleId="opplisting4">
    <w:name w:val="opplisting 4"/>
    <w:basedOn w:val="Normal"/>
    <w:qFormat/>
    <w:rsid w:val="00C51D6D"/>
    <w:pPr>
      <w:spacing w:after="0"/>
      <w:ind w:left="1191"/>
    </w:pPr>
    <w:rPr>
      <w:spacing w:val="0"/>
    </w:rPr>
  </w:style>
  <w:style w:type="paragraph" w:customStyle="1" w:styleId="opplisting5">
    <w:name w:val="opplisting 5"/>
    <w:basedOn w:val="Normal"/>
    <w:qFormat/>
    <w:rsid w:val="00C51D6D"/>
    <w:pPr>
      <w:spacing w:after="0"/>
      <w:ind w:left="1588"/>
    </w:pPr>
    <w:rPr>
      <w:spacing w:val="0"/>
    </w:rPr>
  </w:style>
  <w:style w:type="paragraph" w:customStyle="1" w:styleId="friliste">
    <w:name w:val="friliste"/>
    <w:basedOn w:val="Normal"/>
    <w:qFormat/>
    <w:rsid w:val="00C51D6D"/>
    <w:pPr>
      <w:tabs>
        <w:tab w:val="left" w:pos="397"/>
      </w:tabs>
      <w:spacing w:after="0"/>
      <w:ind w:left="397" w:hanging="397"/>
    </w:pPr>
    <w:rPr>
      <w:spacing w:val="0"/>
    </w:rPr>
  </w:style>
  <w:style w:type="paragraph" w:customStyle="1" w:styleId="friliste2">
    <w:name w:val="friliste 2"/>
    <w:basedOn w:val="Normal"/>
    <w:qFormat/>
    <w:rsid w:val="00C51D6D"/>
    <w:pPr>
      <w:tabs>
        <w:tab w:val="left" w:pos="794"/>
      </w:tabs>
      <w:spacing w:after="0"/>
      <w:ind w:left="794" w:hanging="397"/>
    </w:pPr>
    <w:rPr>
      <w:spacing w:val="0"/>
    </w:rPr>
  </w:style>
  <w:style w:type="paragraph" w:customStyle="1" w:styleId="friliste3">
    <w:name w:val="friliste 3"/>
    <w:basedOn w:val="Normal"/>
    <w:qFormat/>
    <w:rsid w:val="00C51D6D"/>
    <w:pPr>
      <w:tabs>
        <w:tab w:val="left" w:pos="1191"/>
      </w:tabs>
      <w:spacing w:after="0"/>
      <w:ind w:left="1191" w:hanging="397"/>
    </w:pPr>
    <w:rPr>
      <w:spacing w:val="0"/>
    </w:rPr>
  </w:style>
  <w:style w:type="paragraph" w:customStyle="1" w:styleId="friliste4">
    <w:name w:val="friliste 4"/>
    <w:basedOn w:val="Normal"/>
    <w:qFormat/>
    <w:rsid w:val="00C51D6D"/>
    <w:pPr>
      <w:tabs>
        <w:tab w:val="left" w:pos="1588"/>
      </w:tabs>
      <w:spacing w:after="0"/>
      <w:ind w:left="1588" w:hanging="397"/>
    </w:pPr>
    <w:rPr>
      <w:spacing w:val="0"/>
    </w:rPr>
  </w:style>
  <w:style w:type="paragraph" w:customStyle="1" w:styleId="friliste5">
    <w:name w:val="friliste 5"/>
    <w:basedOn w:val="Normal"/>
    <w:qFormat/>
    <w:rsid w:val="00C51D6D"/>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C51D6D"/>
    <w:pPr>
      <w:numPr>
        <w:numId w:val="24"/>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C51D6D"/>
    <w:pPr>
      <w:numPr>
        <w:numId w:val="24"/>
      </w:numPr>
    </w:pPr>
  </w:style>
  <w:style w:type="paragraph" w:customStyle="1" w:styleId="avsnitt-undertittel">
    <w:name w:val="avsnitt-undertittel"/>
    <w:basedOn w:val="Normal"/>
    <w:next w:val="Normal"/>
    <w:rsid w:val="00C51D6D"/>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C51D6D"/>
    <w:pPr>
      <w:numPr>
        <w:numId w:val="24"/>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C51D6D"/>
    <w:pPr>
      <w:numPr>
        <w:numId w:val="24"/>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C51D6D"/>
    <w:pPr>
      <w:numPr>
        <w:numId w:val="24"/>
      </w:numPr>
    </w:pPr>
  </w:style>
  <w:style w:type="paragraph" w:customStyle="1" w:styleId="avsnitt-under-undertittel">
    <w:name w:val="avsnitt-under-undertittel"/>
    <w:basedOn w:val="Normal"/>
    <w:next w:val="Normal"/>
    <w:rsid w:val="00C51D6D"/>
    <w:pPr>
      <w:keepNext/>
      <w:keepLines/>
      <w:spacing w:before="360" w:line="240" w:lineRule="auto"/>
    </w:pPr>
    <w:rPr>
      <w:rFonts w:eastAsia="Batang"/>
      <w:i/>
      <w:spacing w:val="0"/>
      <w:szCs w:val="20"/>
    </w:rPr>
  </w:style>
  <w:style w:type="paragraph" w:customStyle="1" w:styleId="blokksit">
    <w:name w:val="blokksit"/>
    <w:basedOn w:val="Normal"/>
    <w:qFormat/>
    <w:rsid w:val="00C51D6D"/>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C51D6D"/>
    <w:pPr>
      <w:spacing w:before="180" w:after="0"/>
    </w:pPr>
    <w:rPr>
      <w:rFonts w:ascii="Times" w:hAnsi="Times"/>
      <w:i/>
    </w:rPr>
  </w:style>
  <w:style w:type="paragraph" w:customStyle="1" w:styleId="l-ledd">
    <w:name w:val="l-ledd"/>
    <w:basedOn w:val="Normal"/>
    <w:qFormat/>
    <w:rsid w:val="00C51D6D"/>
    <w:pPr>
      <w:spacing w:after="0"/>
      <w:ind w:firstLine="397"/>
    </w:pPr>
    <w:rPr>
      <w:rFonts w:ascii="Times" w:hAnsi="Times"/>
    </w:rPr>
  </w:style>
  <w:style w:type="paragraph" w:customStyle="1" w:styleId="l-tit-endr-paragraf">
    <w:name w:val="l-tit-endr-paragraf"/>
    <w:basedOn w:val="Normal"/>
    <w:qFormat/>
    <w:rsid w:val="00C51D6D"/>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C51D6D"/>
    <w:pPr>
      <w:keepNext/>
      <w:keepLines/>
      <w:numPr>
        <w:ilvl w:val="7"/>
        <w:numId w:val="33"/>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C51D6D"/>
    <w:rPr>
      <w:rFonts w:ascii="Times New Roman" w:eastAsia="Times New Roman" w:hAnsi="Times New Roman"/>
      <w:spacing w:val="4"/>
      <w:sz w:val="20"/>
    </w:rPr>
  </w:style>
  <w:style w:type="character" w:customStyle="1" w:styleId="DatoTegn">
    <w:name w:val="Dato Tegn"/>
    <w:basedOn w:val="Standardskriftforavsnitt"/>
    <w:link w:val="Dato0"/>
    <w:rsid w:val="00C51D6D"/>
    <w:rPr>
      <w:rFonts w:ascii="Times New Roman" w:eastAsia="Times New Roman" w:hAnsi="Times New Roman"/>
      <w:spacing w:val="4"/>
      <w:sz w:val="24"/>
    </w:rPr>
  </w:style>
  <w:style w:type="character" w:styleId="Fotnotereferanse">
    <w:name w:val="footnote reference"/>
    <w:basedOn w:val="Standardskriftforavsnitt"/>
    <w:rsid w:val="00C51D6D"/>
    <w:rPr>
      <w:vertAlign w:val="superscript"/>
    </w:rPr>
  </w:style>
  <w:style w:type="character" w:customStyle="1" w:styleId="gjennomstreket">
    <w:name w:val="gjennomstreket"/>
    <w:uiPriority w:val="1"/>
    <w:rsid w:val="00C51D6D"/>
    <w:rPr>
      <w:strike/>
      <w:dstrike w:val="0"/>
    </w:rPr>
  </w:style>
  <w:style w:type="character" w:customStyle="1" w:styleId="halvfet0">
    <w:name w:val="halvfet"/>
    <w:basedOn w:val="Standardskriftforavsnitt"/>
    <w:rsid w:val="00C51D6D"/>
    <w:rPr>
      <w:b/>
    </w:rPr>
  </w:style>
  <w:style w:type="character" w:styleId="Hyperkobling">
    <w:name w:val="Hyperlink"/>
    <w:basedOn w:val="Standardskriftforavsnitt"/>
    <w:uiPriority w:val="99"/>
    <w:unhideWhenUsed/>
    <w:rsid w:val="00C51D6D"/>
    <w:rPr>
      <w:color w:val="0563C1" w:themeColor="hyperlink"/>
      <w:u w:val="single"/>
    </w:rPr>
  </w:style>
  <w:style w:type="character" w:customStyle="1" w:styleId="kursiv">
    <w:name w:val="kursiv"/>
    <w:basedOn w:val="Standardskriftforavsnitt"/>
    <w:rsid w:val="00C51D6D"/>
    <w:rPr>
      <w:i/>
    </w:rPr>
  </w:style>
  <w:style w:type="character" w:customStyle="1" w:styleId="l-endring">
    <w:name w:val="l-endring"/>
    <w:basedOn w:val="Standardskriftforavsnitt"/>
    <w:rsid w:val="00C51D6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C51D6D"/>
  </w:style>
  <w:style w:type="character" w:styleId="Plassholdertekst">
    <w:name w:val="Placeholder Text"/>
    <w:basedOn w:val="Standardskriftforavsnitt"/>
    <w:uiPriority w:val="99"/>
    <w:rsid w:val="00C51D6D"/>
    <w:rPr>
      <w:color w:val="808080"/>
    </w:rPr>
  </w:style>
  <w:style w:type="character" w:customStyle="1" w:styleId="regular">
    <w:name w:val="regular"/>
    <w:basedOn w:val="Standardskriftforavsnitt"/>
    <w:uiPriority w:val="1"/>
    <w:qFormat/>
    <w:rsid w:val="00C51D6D"/>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basedOn w:val="Standardskriftforavsnitt"/>
    <w:rsid w:val="00C51D6D"/>
    <w:rPr>
      <w:vertAlign w:val="superscript"/>
    </w:rPr>
  </w:style>
  <w:style w:type="character" w:customStyle="1" w:styleId="skrift-senket">
    <w:name w:val="skrift-senket"/>
    <w:basedOn w:val="Standardskriftforavsnitt"/>
    <w:rsid w:val="00C51D6D"/>
    <w:rPr>
      <w:vertAlign w:val="subscript"/>
    </w:rPr>
  </w:style>
  <w:style w:type="character" w:customStyle="1" w:styleId="SluttnotetekstTegn">
    <w:name w:val="Sluttnotetekst Tegn"/>
    <w:basedOn w:val="Standardskriftforavsnitt"/>
    <w:link w:val="Sluttnotetekst"/>
    <w:uiPriority w:val="99"/>
    <w:semiHidden/>
    <w:rsid w:val="00C51D6D"/>
    <w:rPr>
      <w:rFonts w:ascii="Times New Roman" w:eastAsia="Times New Roman" w:hAnsi="Times New Roman"/>
      <w:spacing w:val="4"/>
      <w:sz w:val="20"/>
      <w:szCs w:val="20"/>
    </w:rPr>
  </w:style>
  <w:style w:type="character" w:customStyle="1" w:styleId="sperret0">
    <w:name w:val="sperret"/>
    <w:basedOn w:val="Standardskriftforavsnitt"/>
    <w:rsid w:val="00C51D6D"/>
    <w:rPr>
      <w:spacing w:val="30"/>
    </w:rPr>
  </w:style>
  <w:style w:type="character" w:customStyle="1" w:styleId="SterktsitatTegn">
    <w:name w:val="Sterkt sitat Tegn"/>
    <w:basedOn w:val="Standardskriftforavsnitt"/>
    <w:link w:val="Sterktsitat"/>
    <w:uiPriority w:val="30"/>
    <w:rsid w:val="00C51D6D"/>
    <w:rPr>
      <w:rFonts w:ascii="Times New Roman" w:eastAsia="Times New Roman" w:hAnsi="Times New Roman"/>
      <w:b/>
      <w:bCs/>
      <w:i/>
      <w:iCs/>
      <w:color w:val="5B9BD5" w:themeColor="accent1"/>
      <w:spacing w:val="4"/>
      <w:sz w:val="24"/>
    </w:rPr>
  </w:style>
  <w:style w:type="character" w:customStyle="1" w:styleId="Stikkord">
    <w:name w:val="Stikkord"/>
    <w:basedOn w:val="Standardskriftforavsnitt"/>
    <w:rsid w:val="00C51D6D"/>
    <w:rPr>
      <w:color w:val="0000FF"/>
    </w:rPr>
  </w:style>
  <w:style w:type="character" w:customStyle="1" w:styleId="stikkord0">
    <w:name w:val="stikkord"/>
    <w:uiPriority w:val="99"/>
  </w:style>
  <w:style w:type="character" w:styleId="Sterk">
    <w:name w:val="Strong"/>
    <w:basedOn w:val="Standardskriftforavsnitt"/>
    <w:uiPriority w:val="22"/>
    <w:qFormat/>
    <w:rsid w:val="00C51D6D"/>
    <w:rPr>
      <w:b/>
      <w:bCs/>
    </w:rPr>
  </w:style>
  <w:style w:type="character" w:customStyle="1" w:styleId="TopptekstTegn">
    <w:name w:val="Topptekst Tegn"/>
    <w:basedOn w:val="Standardskriftforavsnitt"/>
    <w:link w:val="Topptekst"/>
    <w:rsid w:val="00C51D6D"/>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C51D6D"/>
    <w:rPr>
      <w:rFonts w:ascii="Times New Roman" w:eastAsia="Times New Roman" w:hAnsi="Times New Roman"/>
      <w:spacing w:val="4"/>
      <w:sz w:val="24"/>
    </w:rPr>
  </w:style>
  <w:style w:type="paragraph" w:styleId="Topptekst">
    <w:name w:val="header"/>
    <w:basedOn w:val="Normal"/>
    <w:link w:val="TopptekstTegn"/>
    <w:rsid w:val="00C51D6D"/>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2E74CD"/>
    <w:rPr>
      <w:rFonts w:ascii="UniCentury Old Style" w:hAnsi="UniCentury Old Style" w:cs="UniCentury Old Style"/>
      <w:color w:val="000000"/>
      <w:w w:val="0"/>
      <w:sz w:val="20"/>
      <w:szCs w:val="20"/>
    </w:rPr>
  </w:style>
  <w:style w:type="paragraph" w:styleId="Bunntekst">
    <w:name w:val="footer"/>
    <w:basedOn w:val="Normal"/>
    <w:link w:val="BunntekstTegn"/>
    <w:rsid w:val="00C51D6D"/>
    <w:pPr>
      <w:tabs>
        <w:tab w:val="center" w:pos="4153"/>
        <w:tab w:val="right" w:pos="8306"/>
      </w:tabs>
    </w:pPr>
    <w:rPr>
      <w:sz w:val="20"/>
    </w:rPr>
  </w:style>
  <w:style w:type="character" w:customStyle="1" w:styleId="BunntekstTegn1">
    <w:name w:val="Bunntekst Tegn1"/>
    <w:basedOn w:val="Standardskriftforavsnitt"/>
    <w:uiPriority w:val="99"/>
    <w:semiHidden/>
    <w:rsid w:val="002E74CD"/>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C51D6D"/>
    <w:rPr>
      <w:rFonts w:ascii="Arial" w:eastAsia="Times New Roman" w:hAnsi="Arial"/>
      <w:i/>
      <w:spacing w:val="4"/>
    </w:rPr>
  </w:style>
  <w:style w:type="character" w:customStyle="1" w:styleId="Overskrift7Tegn">
    <w:name w:val="Overskrift 7 Tegn"/>
    <w:basedOn w:val="Standardskriftforavsnitt"/>
    <w:link w:val="Overskrift7"/>
    <w:rsid w:val="00C51D6D"/>
    <w:rPr>
      <w:rFonts w:ascii="Arial" w:eastAsia="Times New Roman" w:hAnsi="Arial"/>
      <w:spacing w:val="4"/>
      <w:sz w:val="24"/>
    </w:rPr>
  </w:style>
  <w:style w:type="character" w:customStyle="1" w:styleId="Overskrift8Tegn">
    <w:name w:val="Overskrift 8 Tegn"/>
    <w:basedOn w:val="Standardskriftforavsnitt"/>
    <w:link w:val="Overskrift8"/>
    <w:rsid w:val="00C51D6D"/>
    <w:rPr>
      <w:rFonts w:ascii="Arial" w:eastAsia="Times New Roman" w:hAnsi="Arial"/>
      <w:i/>
      <w:spacing w:val="4"/>
      <w:sz w:val="24"/>
    </w:rPr>
  </w:style>
  <w:style w:type="character" w:customStyle="1" w:styleId="Overskrift9Tegn">
    <w:name w:val="Overskrift 9 Tegn"/>
    <w:basedOn w:val="Standardskriftforavsnitt"/>
    <w:link w:val="Overskrift9"/>
    <w:rsid w:val="00C51D6D"/>
    <w:rPr>
      <w:rFonts w:ascii="Arial" w:eastAsia="Times New Roman" w:hAnsi="Arial"/>
      <w:i/>
      <w:spacing w:val="4"/>
      <w:sz w:val="18"/>
    </w:rPr>
  </w:style>
  <w:style w:type="table" w:customStyle="1" w:styleId="Tabell-VM">
    <w:name w:val="Tabell-VM"/>
    <w:basedOn w:val="Tabelltemaer"/>
    <w:uiPriority w:val="99"/>
    <w:qFormat/>
    <w:rsid w:val="00C51D6D"/>
    <w:pPr>
      <w:spacing w:after="0" w:line="240" w:lineRule="auto"/>
    </w:pPr>
    <w:tblPr/>
    <w:tcPr>
      <w:shd w:val="clear" w:color="auto" w:fill="auto"/>
    </w:tcPr>
    <w:tblStylePr w:type="firstRow">
      <w:tblPr/>
      <w:tcPr>
        <w:shd w:val="clear" w:color="auto" w:fill="DEEAF6" w:themeFill="accent1" w:themeFillTint="33"/>
      </w:tcPr>
    </w:tblStylePr>
  </w:style>
  <w:style w:type="table" w:styleId="Tabelltemaer">
    <w:name w:val="Table Theme"/>
    <w:basedOn w:val="Vanligtabell"/>
    <w:uiPriority w:val="99"/>
    <w:semiHidden/>
    <w:unhideWhenUsed/>
    <w:rsid w:val="00C51D6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C51D6D"/>
    <w:pPr>
      <w:spacing w:after="0" w:line="240" w:lineRule="auto"/>
    </w:pPr>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C51D6D"/>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51D6D"/>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paragraph" w:styleId="INNH1">
    <w:name w:val="toc 1"/>
    <w:basedOn w:val="Normal"/>
    <w:next w:val="Normal"/>
    <w:rsid w:val="00C51D6D"/>
    <w:pPr>
      <w:tabs>
        <w:tab w:val="right" w:leader="dot" w:pos="8306"/>
      </w:tabs>
    </w:pPr>
    <w:rPr>
      <w:spacing w:val="0"/>
    </w:rPr>
  </w:style>
  <w:style w:type="paragraph" w:styleId="INNH2">
    <w:name w:val="toc 2"/>
    <w:basedOn w:val="Normal"/>
    <w:next w:val="Normal"/>
    <w:rsid w:val="00C51D6D"/>
    <w:pPr>
      <w:tabs>
        <w:tab w:val="right" w:leader="dot" w:pos="8306"/>
      </w:tabs>
      <w:ind w:left="200"/>
    </w:pPr>
    <w:rPr>
      <w:spacing w:val="0"/>
    </w:rPr>
  </w:style>
  <w:style w:type="paragraph" w:styleId="INNH3">
    <w:name w:val="toc 3"/>
    <w:basedOn w:val="Normal"/>
    <w:next w:val="Normal"/>
    <w:rsid w:val="00C51D6D"/>
    <w:pPr>
      <w:tabs>
        <w:tab w:val="right" w:leader="dot" w:pos="8306"/>
      </w:tabs>
      <w:ind w:left="400"/>
    </w:pPr>
    <w:rPr>
      <w:spacing w:val="0"/>
    </w:rPr>
  </w:style>
  <w:style w:type="paragraph" w:styleId="INNH4">
    <w:name w:val="toc 4"/>
    <w:basedOn w:val="Normal"/>
    <w:next w:val="Normal"/>
    <w:rsid w:val="00C51D6D"/>
    <w:pPr>
      <w:tabs>
        <w:tab w:val="right" w:leader="dot" w:pos="8306"/>
      </w:tabs>
      <w:ind w:left="600"/>
    </w:pPr>
    <w:rPr>
      <w:spacing w:val="0"/>
    </w:rPr>
  </w:style>
  <w:style w:type="paragraph" w:styleId="INNH5">
    <w:name w:val="toc 5"/>
    <w:basedOn w:val="Normal"/>
    <w:next w:val="Normal"/>
    <w:rsid w:val="00C51D6D"/>
    <w:pPr>
      <w:tabs>
        <w:tab w:val="right" w:leader="dot" w:pos="8306"/>
      </w:tabs>
      <w:ind w:left="800"/>
    </w:pPr>
    <w:rPr>
      <w:spacing w:val="0"/>
    </w:rPr>
  </w:style>
  <w:style w:type="character" w:styleId="Merknadsreferanse">
    <w:name w:val="annotation reference"/>
    <w:basedOn w:val="Standardskriftforavsnitt"/>
    <w:rsid w:val="00C51D6D"/>
    <w:rPr>
      <w:sz w:val="16"/>
    </w:rPr>
  </w:style>
  <w:style w:type="paragraph" w:styleId="Merknadstekst">
    <w:name w:val="annotation text"/>
    <w:basedOn w:val="Normal"/>
    <w:link w:val="MerknadstekstTegn"/>
    <w:rsid w:val="00C51D6D"/>
    <w:rPr>
      <w:spacing w:val="0"/>
      <w:sz w:val="20"/>
    </w:rPr>
  </w:style>
  <w:style w:type="character" w:customStyle="1" w:styleId="MerknadstekstTegn">
    <w:name w:val="Merknadstekst Tegn"/>
    <w:basedOn w:val="Standardskriftforavsnitt"/>
    <w:link w:val="Merknadstekst"/>
    <w:rsid w:val="00C51D6D"/>
    <w:rPr>
      <w:rFonts w:ascii="Times New Roman" w:eastAsia="Times New Roman" w:hAnsi="Times New Roman"/>
      <w:sz w:val="20"/>
    </w:rPr>
  </w:style>
  <w:style w:type="paragraph" w:styleId="Punktliste">
    <w:name w:val="List Bullet"/>
    <w:basedOn w:val="Normal"/>
    <w:rsid w:val="00C51D6D"/>
    <w:pPr>
      <w:spacing w:after="0"/>
      <w:ind w:left="284" w:hanging="284"/>
    </w:pPr>
  </w:style>
  <w:style w:type="paragraph" w:styleId="Punktliste2">
    <w:name w:val="List Bullet 2"/>
    <w:basedOn w:val="Normal"/>
    <w:rsid w:val="00C51D6D"/>
    <w:pPr>
      <w:spacing w:after="0"/>
      <w:ind w:left="568" w:hanging="284"/>
    </w:pPr>
  </w:style>
  <w:style w:type="paragraph" w:styleId="Punktliste3">
    <w:name w:val="List Bullet 3"/>
    <w:basedOn w:val="Normal"/>
    <w:rsid w:val="00C51D6D"/>
    <w:pPr>
      <w:spacing w:after="0"/>
      <w:ind w:left="851" w:hanging="284"/>
    </w:pPr>
  </w:style>
  <w:style w:type="paragraph" w:styleId="Punktliste4">
    <w:name w:val="List Bullet 4"/>
    <w:basedOn w:val="Normal"/>
    <w:rsid w:val="00C51D6D"/>
    <w:pPr>
      <w:spacing w:after="0"/>
      <w:ind w:left="1135" w:hanging="284"/>
    </w:pPr>
    <w:rPr>
      <w:spacing w:val="0"/>
    </w:rPr>
  </w:style>
  <w:style w:type="paragraph" w:styleId="Punktliste5">
    <w:name w:val="List Bullet 5"/>
    <w:basedOn w:val="Normal"/>
    <w:rsid w:val="00C51D6D"/>
    <w:pPr>
      <w:spacing w:after="0"/>
      <w:ind w:left="1418" w:hanging="284"/>
    </w:pPr>
    <w:rPr>
      <w:spacing w:val="0"/>
    </w:rPr>
  </w:style>
  <w:style w:type="table" w:customStyle="1" w:styleId="StandardTabell">
    <w:name w:val="StandardTabell"/>
    <w:basedOn w:val="Vanligtabell"/>
    <w:uiPriority w:val="99"/>
    <w:qFormat/>
    <w:rsid w:val="00C51D6D"/>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C51D6D"/>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C51D6D"/>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C51D6D"/>
    <w:pPr>
      <w:spacing w:after="0" w:line="240" w:lineRule="auto"/>
      <w:ind w:left="240" w:hanging="240"/>
    </w:pPr>
  </w:style>
  <w:style w:type="paragraph" w:styleId="Indeks2">
    <w:name w:val="index 2"/>
    <w:basedOn w:val="Normal"/>
    <w:next w:val="Normal"/>
    <w:autoRedefine/>
    <w:uiPriority w:val="99"/>
    <w:semiHidden/>
    <w:unhideWhenUsed/>
    <w:rsid w:val="00C51D6D"/>
    <w:pPr>
      <w:spacing w:after="0" w:line="240" w:lineRule="auto"/>
      <w:ind w:left="480" w:hanging="240"/>
    </w:pPr>
  </w:style>
  <w:style w:type="paragraph" w:styleId="Indeks3">
    <w:name w:val="index 3"/>
    <w:basedOn w:val="Normal"/>
    <w:next w:val="Normal"/>
    <w:autoRedefine/>
    <w:uiPriority w:val="99"/>
    <w:semiHidden/>
    <w:unhideWhenUsed/>
    <w:rsid w:val="00C51D6D"/>
    <w:pPr>
      <w:spacing w:after="0" w:line="240" w:lineRule="auto"/>
      <w:ind w:left="720" w:hanging="240"/>
    </w:pPr>
  </w:style>
  <w:style w:type="paragraph" w:styleId="Indeks4">
    <w:name w:val="index 4"/>
    <w:basedOn w:val="Normal"/>
    <w:next w:val="Normal"/>
    <w:autoRedefine/>
    <w:uiPriority w:val="99"/>
    <w:semiHidden/>
    <w:unhideWhenUsed/>
    <w:rsid w:val="00C51D6D"/>
    <w:pPr>
      <w:spacing w:after="0" w:line="240" w:lineRule="auto"/>
      <w:ind w:left="960" w:hanging="240"/>
    </w:pPr>
  </w:style>
  <w:style w:type="paragraph" w:styleId="Indeks5">
    <w:name w:val="index 5"/>
    <w:basedOn w:val="Normal"/>
    <w:next w:val="Normal"/>
    <w:autoRedefine/>
    <w:uiPriority w:val="99"/>
    <w:semiHidden/>
    <w:unhideWhenUsed/>
    <w:rsid w:val="00C51D6D"/>
    <w:pPr>
      <w:spacing w:after="0" w:line="240" w:lineRule="auto"/>
      <w:ind w:left="1200" w:hanging="240"/>
    </w:pPr>
  </w:style>
  <w:style w:type="paragraph" w:styleId="Indeks6">
    <w:name w:val="index 6"/>
    <w:basedOn w:val="Normal"/>
    <w:next w:val="Normal"/>
    <w:autoRedefine/>
    <w:uiPriority w:val="99"/>
    <w:semiHidden/>
    <w:unhideWhenUsed/>
    <w:rsid w:val="00C51D6D"/>
    <w:pPr>
      <w:spacing w:after="0" w:line="240" w:lineRule="auto"/>
      <w:ind w:left="1440" w:hanging="240"/>
    </w:pPr>
  </w:style>
  <w:style w:type="paragraph" w:styleId="Indeks7">
    <w:name w:val="index 7"/>
    <w:basedOn w:val="Normal"/>
    <w:next w:val="Normal"/>
    <w:autoRedefine/>
    <w:uiPriority w:val="99"/>
    <w:semiHidden/>
    <w:unhideWhenUsed/>
    <w:rsid w:val="00C51D6D"/>
    <w:pPr>
      <w:spacing w:after="0" w:line="240" w:lineRule="auto"/>
      <w:ind w:left="1680" w:hanging="240"/>
    </w:pPr>
  </w:style>
  <w:style w:type="paragraph" w:styleId="Indeks8">
    <w:name w:val="index 8"/>
    <w:basedOn w:val="Normal"/>
    <w:next w:val="Normal"/>
    <w:autoRedefine/>
    <w:uiPriority w:val="99"/>
    <w:semiHidden/>
    <w:unhideWhenUsed/>
    <w:rsid w:val="00C51D6D"/>
    <w:pPr>
      <w:spacing w:after="0" w:line="240" w:lineRule="auto"/>
      <w:ind w:left="1920" w:hanging="240"/>
    </w:pPr>
  </w:style>
  <w:style w:type="paragraph" w:styleId="Indeks9">
    <w:name w:val="index 9"/>
    <w:basedOn w:val="Normal"/>
    <w:next w:val="Normal"/>
    <w:autoRedefine/>
    <w:uiPriority w:val="99"/>
    <w:semiHidden/>
    <w:unhideWhenUsed/>
    <w:rsid w:val="00C51D6D"/>
    <w:pPr>
      <w:spacing w:after="0" w:line="240" w:lineRule="auto"/>
      <w:ind w:left="2160" w:hanging="240"/>
    </w:pPr>
  </w:style>
  <w:style w:type="paragraph" w:styleId="INNH6">
    <w:name w:val="toc 6"/>
    <w:basedOn w:val="Normal"/>
    <w:next w:val="Normal"/>
    <w:autoRedefine/>
    <w:uiPriority w:val="39"/>
    <w:semiHidden/>
    <w:unhideWhenUsed/>
    <w:rsid w:val="00C51D6D"/>
    <w:pPr>
      <w:spacing w:after="100"/>
      <w:ind w:left="1200"/>
    </w:pPr>
  </w:style>
  <w:style w:type="paragraph" w:styleId="INNH7">
    <w:name w:val="toc 7"/>
    <w:basedOn w:val="Normal"/>
    <w:next w:val="Normal"/>
    <w:autoRedefine/>
    <w:uiPriority w:val="39"/>
    <w:semiHidden/>
    <w:unhideWhenUsed/>
    <w:rsid w:val="00C51D6D"/>
    <w:pPr>
      <w:spacing w:after="100"/>
      <w:ind w:left="1440"/>
    </w:pPr>
  </w:style>
  <w:style w:type="paragraph" w:styleId="INNH8">
    <w:name w:val="toc 8"/>
    <w:basedOn w:val="Normal"/>
    <w:next w:val="Normal"/>
    <w:autoRedefine/>
    <w:uiPriority w:val="39"/>
    <w:semiHidden/>
    <w:unhideWhenUsed/>
    <w:rsid w:val="00C51D6D"/>
    <w:pPr>
      <w:spacing w:after="100"/>
      <w:ind w:left="1680"/>
    </w:pPr>
  </w:style>
  <w:style w:type="paragraph" w:styleId="INNH9">
    <w:name w:val="toc 9"/>
    <w:basedOn w:val="Normal"/>
    <w:next w:val="Normal"/>
    <w:autoRedefine/>
    <w:uiPriority w:val="39"/>
    <w:semiHidden/>
    <w:unhideWhenUsed/>
    <w:rsid w:val="00C51D6D"/>
    <w:pPr>
      <w:spacing w:after="100"/>
      <w:ind w:left="1920"/>
    </w:pPr>
  </w:style>
  <w:style w:type="paragraph" w:styleId="Vanliginnrykk">
    <w:name w:val="Normal Indent"/>
    <w:basedOn w:val="Normal"/>
    <w:uiPriority w:val="99"/>
    <w:semiHidden/>
    <w:unhideWhenUsed/>
    <w:rsid w:val="00C51D6D"/>
    <w:pPr>
      <w:ind w:left="708"/>
    </w:pPr>
  </w:style>
  <w:style w:type="paragraph" w:styleId="Stikkordregisteroverskrift">
    <w:name w:val="index heading"/>
    <w:basedOn w:val="Normal"/>
    <w:next w:val="Indeks1"/>
    <w:uiPriority w:val="99"/>
    <w:semiHidden/>
    <w:unhideWhenUsed/>
    <w:rsid w:val="00C51D6D"/>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C51D6D"/>
    <w:pPr>
      <w:spacing w:after="200" w:line="240" w:lineRule="auto"/>
    </w:pPr>
    <w:rPr>
      <w:b/>
      <w:bCs/>
      <w:color w:val="5B9BD5" w:themeColor="accent1"/>
      <w:sz w:val="18"/>
      <w:szCs w:val="18"/>
    </w:rPr>
  </w:style>
  <w:style w:type="paragraph" w:styleId="Figurliste">
    <w:name w:val="table of figures"/>
    <w:basedOn w:val="Normal"/>
    <w:next w:val="Normal"/>
    <w:uiPriority w:val="99"/>
    <w:semiHidden/>
    <w:unhideWhenUsed/>
    <w:rsid w:val="00C51D6D"/>
    <w:pPr>
      <w:spacing w:after="0"/>
    </w:pPr>
  </w:style>
  <w:style w:type="paragraph" w:styleId="Konvoluttadresse">
    <w:name w:val="envelope address"/>
    <w:basedOn w:val="Normal"/>
    <w:uiPriority w:val="99"/>
    <w:semiHidden/>
    <w:unhideWhenUsed/>
    <w:rsid w:val="00C51D6D"/>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C51D6D"/>
  </w:style>
  <w:style w:type="character" w:styleId="Sluttnotereferanse">
    <w:name w:val="endnote reference"/>
    <w:basedOn w:val="Standardskriftforavsnitt"/>
    <w:uiPriority w:val="99"/>
    <w:semiHidden/>
    <w:unhideWhenUsed/>
    <w:rsid w:val="00C51D6D"/>
    <w:rPr>
      <w:vertAlign w:val="superscript"/>
    </w:rPr>
  </w:style>
  <w:style w:type="paragraph" w:styleId="Sluttnotetekst">
    <w:name w:val="endnote text"/>
    <w:basedOn w:val="Normal"/>
    <w:link w:val="SluttnotetekstTegn"/>
    <w:uiPriority w:val="99"/>
    <w:semiHidden/>
    <w:unhideWhenUsed/>
    <w:rsid w:val="00C51D6D"/>
    <w:pPr>
      <w:spacing w:after="0" w:line="240" w:lineRule="auto"/>
    </w:pPr>
    <w:rPr>
      <w:sz w:val="20"/>
      <w:szCs w:val="20"/>
    </w:rPr>
  </w:style>
  <w:style w:type="character" w:customStyle="1" w:styleId="SluttnotetekstTegn1">
    <w:name w:val="Sluttnotetekst Tegn1"/>
    <w:basedOn w:val="Standardskriftforavsnitt"/>
    <w:uiPriority w:val="99"/>
    <w:semiHidden/>
    <w:rsid w:val="002E74CD"/>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C51D6D"/>
    <w:pPr>
      <w:spacing w:after="0"/>
      <w:ind w:left="240" w:hanging="240"/>
    </w:pPr>
  </w:style>
  <w:style w:type="paragraph" w:styleId="Makrotekst">
    <w:name w:val="macro"/>
    <w:link w:val="MakrotekstTegn"/>
    <w:uiPriority w:val="99"/>
    <w:semiHidden/>
    <w:unhideWhenUsed/>
    <w:rsid w:val="00C51D6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C51D6D"/>
    <w:rPr>
      <w:rFonts w:ascii="Consolas" w:eastAsia="Times New Roman" w:hAnsi="Consolas"/>
      <w:spacing w:val="4"/>
    </w:rPr>
  </w:style>
  <w:style w:type="paragraph" w:styleId="Kildelisteoverskrift">
    <w:name w:val="toa heading"/>
    <w:basedOn w:val="Normal"/>
    <w:next w:val="Normal"/>
    <w:uiPriority w:val="99"/>
    <w:semiHidden/>
    <w:unhideWhenUsed/>
    <w:rsid w:val="00C51D6D"/>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C51D6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C51D6D"/>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C51D6D"/>
    <w:pPr>
      <w:spacing w:after="0" w:line="240" w:lineRule="auto"/>
      <w:ind w:left="4252"/>
    </w:pPr>
  </w:style>
  <w:style w:type="character" w:customStyle="1" w:styleId="HilsenTegn">
    <w:name w:val="Hilsen Tegn"/>
    <w:basedOn w:val="Standardskriftforavsnitt"/>
    <w:link w:val="Hilsen"/>
    <w:uiPriority w:val="99"/>
    <w:semiHidden/>
    <w:rsid w:val="00C51D6D"/>
    <w:rPr>
      <w:rFonts w:ascii="Times New Roman" w:eastAsia="Times New Roman" w:hAnsi="Times New Roman"/>
      <w:spacing w:val="4"/>
      <w:sz w:val="24"/>
    </w:rPr>
  </w:style>
  <w:style w:type="paragraph" w:styleId="Underskrift">
    <w:name w:val="Signature"/>
    <w:basedOn w:val="Normal"/>
    <w:link w:val="UnderskriftTegn"/>
    <w:uiPriority w:val="99"/>
    <w:unhideWhenUsed/>
    <w:rsid w:val="00C51D6D"/>
    <w:pPr>
      <w:spacing w:after="0" w:line="240" w:lineRule="auto"/>
      <w:ind w:left="4252"/>
    </w:pPr>
  </w:style>
  <w:style w:type="character" w:customStyle="1" w:styleId="UnderskriftTegn1">
    <w:name w:val="Underskrift Tegn1"/>
    <w:basedOn w:val="Standardskriftforavsnitt"/>
    <w:uiPriority w:val="99"/>
    <w:semiHidden/>
    <w:rsid w:val="002E74CD"/>
    <w:rPr>
      <w:rFonts w:ascii="Times New Roman" w:eastAsia="Times New Roman" w:hAnsi="Times New Roman"/>
      <w:spacing w:val="4"/>
      <w:sz w:val="24"/>
    </w:rPr>
  </w:style>
  <w:style w:type="paragraph" w:styleId="Liste-forts">
    <w:name w:val="List Continue"/>
    <w:basedOn w:val="Normal"/>
    <w:uiPriority w:val="99"/>
    <w:semiHidden/>
    <w:unhideWhenUsed/>
    <w:rsid w:val="00C51D6D"/>
    <w:pPr>
      <w:ind w:left="283"/>
      <w:contextualSpacing/>
    </w:pPr>
  </w:style>
  <w:style w:type="paragraph" w:styleId="Liste-forts2">
    <w:name w:val="List Continue 2"/>
    <w:basedOn w:val="Normal"/>
    <w:uiPriority w:val="99"/>
    <w:semiHidden/>
    <w:unhideWhenUsed/>
    <w:rsid w:val="00C51D6D"/>
    <w:pPr>
      <w:ind w:left="566"/>
      <w:contextualSpacing/>
    </w:pPr>
  </w:style>
  <w:style w:type="paragraph" w:styleId="Liste-forts3">
    <w:name w:val="List Continue 3"/>
    <w:basedOn w:val="Normal"/>
    <w:uiPriority w:val="99"/>
    <w:semiHidden/>
    <w:unhideWhenUsed/>
    <w:rsid w:val="00C51D6D"/>
    <w:pPr>
      <w:ind w:left="849"/>
      <w:contextualSpacing/>
    </w:pPr>
  </w:style>
  <w:style w:type="paragraph" w:styleId="Liste-forts4">
    <w:name w:val="List Continue 4"/>
    <w:basedOn w:val="Normal"/>
    <w:uiPriority w:val="99"/>
    <w:semiHidden/>
    <w:unhideWhenUsed/>
    <w:rsid w:val="00C51D6D"/>
    <w:pPr>
      <w:ind w:left="1132"/>
      <w:contextualSpacing/>
    </w:pPr>
  </w:style>
  <w:style w:type="paragraph" w:styleId="Liste-forts5">
    <w:name w:val="List Continue 5"/>
    <w:basedOn w:val="Normal"/>
    <w:uiPriority w:val="99"/>
    <w:semiHidden/>
    <w:unhideWhenUsed/>
    <w:rsid w:val="00C51D6D"/>
    <w:pPr>
      <w:ind w:left="1415"/>
      <w:contextualSpacing/>
    </w:pPr>
  </w:style>
  <w:style w:type="paragraph" w:styleId="Meldingshode">
    <w:name w:val="Message Header"/>
    <w:basedOn w:val="Normal"/>
    <w:link w:val="MeldingshodeTegn"/>
    <w:uiPriority w:val="99"/>
    <w:semiHidden/>
    <w:unhideWhenUsed/>
    <w:rsid w:val="00C51D6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C51D6D"/>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C51D6D"/>
  </w:style>
  <w:style w:type="character" w:customStyle="1" w:styleId="InnledendehilsenTegn">
    <w:name w:val="Innledende hilsen Tegn"/>
    <w:basedOn w:val="Standardskriftforavsnitt"/>
    <w:link w:val="Innledendehilsen"/>
    <w:uiPriority w:val="99"/>
    <w:semiHidden/>
    <w:rsid w:val="00C51D6D"/>
    <w:rPr>
      <w:rFonts w:ascii="Times New Roman" w:eastAsia="Times New Roman" w:hAnsi="Times New Roman"/>
      <w:spacing w:val="4"/>
      <w:sz w:val="24"/>
    </w:rPr>
  </w:style>
  <w:style w:type="paragraph" w:styleId="Dato0">
    <w:name w:val="Date"/>
    <w:basedOn w:val="Normal"/>
    <w:next w:val="Normal"/>
    <w:link w:val="DatoTegn"/>
    <w:rsid w:val="00C51D6D"/>
  </w:style>
  <w:style w:type="character" w:customStyle="1" w:styleId="DatoTegn1">
    <w:name w:val="Dato Tegn1"/>
    <w:basedOn w:val="Standardskriftforavsnitt"/>
    <w:uiPriority w:val="99"/>
    <w:semiHidden/>
    <w:rsid w:val="002E74CD"/>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C51D6D"/>
    <w:pPr>
      <w:spacing w:after="0" w:line="240" w:lineRule="auto"/>
    </w:pPr>
  </w:style>
  <w:style w:type="character" w:customStyle="1" w:styleId="NotatoverskriftTegn">
    <w:name w:val="Notatoverskrift Tegn"/>
    <w:basedOn w:val="Standardskriftforavsnitt"/>
    <w:link w:val="Notatoverskrift"/>
    <w:uiPriority w:val="99"/>
    <w:semiHidden/>
    <w:rsid w:val="00C51D6D"/>
    <w:rPr>
      <w:rFonts w:ascii="Times New Roman" w:eastAsia="Times New Roman" w:hAnsi="Times New Roman"/>
      <w:spacing w:val="4"/>
      <w:sz w:val="24"/>
    </w:rPr>
  </w:style>
  <w:style w:type="paragraph" w:styleId="Blokktekst">
    <w:name w:val="Block Text"/>
    <w:basedOn w:val="Normal"/>
    <w:uiPriority w:val="99"/>
    <w:semiHidden/>
    <w:unhideWhenUsed/>
    <w:rsid w:val="00C51D6D"/>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Fulgthyperkobling">
    <w:name w:val="FollowedHyperlink"/>
    <w:basedOn w:val="Standardskriftforavsnitt"/>
    <w:uiPriority w:val="99"/>
    <w:semiHidden/>
    <w:unhideWhenUsed/>
    <w:rsid w:val="00C51D6D"/>
    <w:rPr>
      <w:color w:val="954F72" w:themeColor="followedHyperlink"/>
      <w:u w:val="single"/>
    </w:rPr>
  </w:style>
  <w:style w:type="character" w:styleId="Utheving">
    <w:name w:val="Emphasis"/>
    <w:basedOn w:val="Standardskriftforavsnitt"/>
    <w:uiPriority w:val="20"/>
    <w:qFormat/>
    <w:rsid w:val="00C51D6D"/>
    <w:rPr>
      <w:i/>
      <w:iCs/>
    </w:rPr>
  </w:style>
  <w:style w:type="paragraph" w:styleId="Dokumentkart">
    <w:name w:val="Document Map"/>
    <w:basedOn w:val="Normal"/>
    <w:link w:val="DokumentkartTegn"/>
    <w:uiPriority w:val="99"/>
    <w:semiHidden/>
    <w:rsid w:val="00C51D6D"/>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C51D6D"/>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C51D6D"/>
    <w:rPr>
      <w:rFonts w:ascii="Courier New" w:hAnsi="Courier New" w:cs="Courier New"/>
      <w:sz w:val="20"/>
    </w:rPr>
  </w:style>
  <w:style w:type="character" w:customStyle="1" w:styleId="RentekstTegn">
    <w:name w:val="Ren tekst Tegn"/>
    <w:basedOn w:val="Standardskriftforavsnitt"/>
    <w:link w:val="Rentekst"/>
    <w:uiPriority w:val="99"/>
    <w:semiHidden/>
    <w:rsid w:val="00C51D6D"/>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C51D6D"/>
    <w:pPr>
      <w:spacing w:after="0" w:line="240" w:lineRule="auto"/>
    </w:pPr>
  </w:style>
  <w:style w:type="character" w:customStyle="1" w:styleId="E-postsignaturTegn">
    <w:name w:val="E-postsignatur Tegn"/>
    <w:basedOn w:val="Standardskriftforavsnitt"/>
    <w:link w:val="E-postsignatur"/>
    <w:uiPriority w:val="99"/>
    <w:semiHidden/>
    <w:rsid w:val="00C51D6D"/>
    <w:rPr>
      <w:rFonts w:ascii="Times New Roman" w:eastAsia="Times New Roman" w:hAnsi="Times New Roman"/>
      <w:spacing w:val="4"/>
      <w:sz w:val="24"/>
    </w:rPr>
  </w:style>
  <w:style w:type="paragraph" w:styleId="NormalWeb">
    <w:name w:val="Normal (Web)"/>
    <w:basedOn w:val="Normal"/>
    <w:uiPriority w:val="99"/>
    <w:semiHidden/>
    <w:unhideWhenUsed/>
    <w:rsid w:val="00C51D6D"/>
    <w:rPr>
      <w:szCs w:val="24"/>
    </w:rPr>
  </w:style>
  <w:style w:type="character" w:styleId="HTML-akronym">
    <w:name w:val="HTML Acronym"/>
    <w:basedOn w:val="Standardskriftforavsnitt"/>
    <w:uiPriority w:val="99"/>
    <w:semiHidden/>
    <w:unhideWhenUsed/>
    <w:rsid w:val="00C51D6D"/>
  </w:style>
  <w:style w:type="paragraph" w:styleId="HTML-adresse">
    <w:name w:val="HTML Address"/>
    <w:basedOn w:val="Normal"/>
    <w:link w:val="HTML-adresseTegn"/>
    <w:uiPriority w:val="99"/>
    <w:semiHidden/>
    <w:unhideWhenUsed/>
    <w:rsid w:val="00C51D6D"/>
    <w:pPr>
      <w:spacing w:after="0" w:line="240" w:lineRule="auto"/>
    </w:pPr>
    <w:rPr>
      <w:i/>
      <w:iCs/>
    </w:rPr>
  </w:style>
  <w:style w:type="character" w:customStyle="1" w:styleId="HTML-adresseTegn">
    <w:name w:val="HTML-adresse Tegn"/>
    <w:basedOn w:val="Standardskriftforavsnitt"/>
    <w:link w:val="HTML-adresse"/>
    <w:uiPriority w:val="99"/>
    <w:semiHidden/>
    <w:rsid w:val="00C51D6D"/>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C51D6D"/>
    <w:rPr>
      <w:i/>
      <w:iCs/>
    </w:rPr>
  </w:style>
  <w:style w:type="character" w:styleId="HTML-kode">
    <w:name w:val="HTML Code"/>
    <w:basedOn w:val="Standardskriftforavsnitt"/>
    <w:uiPriority w:val="99"/>
    <w:semiHidden/>
    <w:unhideWhenUsed/>
    <w:rsid w:val="00C51D6D"/>
    <w:rPr>
      <w:rFonts w:ascii="Consolas" w:hAnsi="Consolas"/>
      <w:sz w:val="20"/>
      <w:szCs w:val="20"/>
    </w:rPr>
  </w:style>
  <w:style w:type="character" w:styleId="HTML-definisjon">
    <w:name w:val="HTML Definition"/>
    <w:basedOn w:val="Standardskriftforavsnitt"/>
    <w:uiPriority w:val="99"/>
    <w:semiHidden/>
    <w:unhideWhenUsed/>
    <w:rsid w:val="00C51D6D"/>
    <w:rPr>
      <w:i/>
      <w:iCs/>
    </w:rPr>
  </w:style>
  <w:style w:type="character" w:styleId="HTML-tastatur">
    <w:name w:val="HTML Keyboard"/>
    <w:basedOn w:val="Standardskriftforavsnitt"/>
    <w:uiPriority w:val="99"/>
    <w:semiHidden/>
    <w:unhideWhenUsed/>
    <w:rsid w:val="00C51D6D"/>
    <w:rPr>
      <w:rFonts w:ascii="Consolas" w:hAnsi="Consolas"/>
      <w:sz w:val="20"/>
      <w:szCs w:val="20"/>
    </w:rPr>
  </w:style>
  <w:style w:type="paragraph" w:styleId="HTML-forhndsformatert">
    <w:name w:val="HTML Preformatted"/>
    <w:basedOn w:val="Normal"/>
    <w:link w:val="HTML-forhndsformatertTegn"/>
    <w:uiPriority w:val="99"/>
    <w:semiHidden/>
    <w:unhideWhenUsed/>
    <w:rsid w:val="00C51D6D"/>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C51D6D"/>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C51D6D"/>
    <w:rPr>
      <w:rFonts w:ascii="Consolas" w:hAnsi="Consolas"/>
      <w:sz w:val="24"/>
      <w:szCs w:val="24"/>
    </w:rPr>
  </w:style>
  <w:style w:type="character" w:styleId="HTML-skrivemaskin">
    <w:name w:val="HTML Typewriter"/>
    <w:basedOn w:val="Standardskriftforavsnitt"/>
    <w:uiPriority w:val="99"/>
    <w:semiHidden/>
    <w:unhideWhenUsed/>
    <w:rsid w:val="00C51D6D"/>
    <w:rPr>
      <w:rFonts w:ascii="Consolas" w:hAnsi="Consolas"/>
      <w:sz w:val="20"/>
      <w:szCs w:val="20"/>
    </w:rPr>
  </w:style>
  <w:style w:type="character" w:styleId="HTML-variabel">
    <w:name w:val="HTML Variable"/>
    <w:basedOn w:val="Standardskriftforavsnitt"/>
    <w:uiPriority w:val="99"/>
    <w:semiHidden/>
    <w:unhideWhenUsed/>
    <w:rsid w:val="00C51D6D"/>
    <w:rPr>
      <w:i/>
      <w:iCs/>
    </w:rPr>
  </w:style>
  <w:style w:type="paragraph" w:styleId="Kommentaremne">
    <w:name w:val="annotation subject"/>
    <w:basedOn w:val="Merknadstekst"/>
    <w:next w:val="Merknadstekst"/>
    <w:link w:val="KommentaremneTegn"/>
    <w:uiPriority w:val="99"/>
    <w:semiHidden/>
    <w:unhideWhenUsed/>
    <w:rsid w:val="00C51D6D"/>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C51D6D"/>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C51D6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51D6D"/>
    <w:rPr>
      <w:rFonts w:ascii="Tahoma" w:eastAsia="Times New Roman" w:hAnsi="Tahoma" w:cs="Tahoma"/>
      <w:spacing w:val="4"/>
      <w:sz w:val="16"/>
      <w:szCs w:val="16"/>
    </w:rPr>
  </w:style>
  <w:style w:type="table" w:styleId="Tabellrutenett">
    <w:name w:val="Table Grid"/>
    <w:basedOn w:val="Vanligtabell"/>
    <w:uiPriority w:val="59"/>
    <w:rsid w:val="00C51D6D"/>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C51D6D"/>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C51D6D"/>
    <w:pPr>
      <w:pBdr>
        <w:bottom w:val="single" w:sz="4" w:space="4" w:color="5B9BD5" w:themeColor="accent1"/>
      </w:pBdr>
      <w:spacing w:before="200" w:after="280"/>
      <w:ind w:left="936" w:right="936"/>
    </w:pPr>
    <w:rPr>
      <w:b/>
      <w:bCs/>
      <w:i/>
      <w:iCs/>
      <w:color w:val="5B9BD5" w:themeColor="accent1"/>
    </w:rPr>
  </w:style>
  <w:style w:type="character" w:customStyle="1" w:styleId="SterktsitatTegn1">
    <w:name w:val="Sterkt sitat Tegn1"/>
    <w:basedOn w:val="Standardskriftforavsnitt"/>
    <w:uiPriority w:val="30"/>
    <w:rsid w:val="002E74CD"/>
    <w:rPr>
      <w:rFonts w:ascii="Times New Roman" w:eastAsia="Times New Roman" w:hAnsi="Times New Roman"/>
      <w:i/>
      <w:iCs/>
      <w:color w:val="5B9BD5" w:themeColor="accent1"/>
      <w:spacing w:val="4"/>
      <w:sz w:val="24"/>
    </w:rPr>
  </w:style>
  <w:style w:type="character" w:styleId="Svakutheving">
    <w:name w:val="Subtle Emphasis"/>
    <w:basedOn w:val="Standardskriftforavsnitt"/>
    <w:uiPriority w:val="19"/>
    <w:qFormat/>
    <w:rsid w:val="00C51D6D"/>
    <w:rPr>
      <w:i/>
      <w:iCs/>
      <w:color w:val="808080" w:themeColor="text1" w:themeTint="7F"/>
    </w:rPr>
  </w:style>
  <w:style w:type="character" w:styleId="Sterkutheving">
    <w:name w:val="Intense Emphasis"/>
    <w:basedOn w:val="Standardskriftforavsnitt"/>
    <w:uiPriority w:val="21"/>
    <w:qFormat/>
    <w:rsid w:val="00C51D6D"/>
    <w:rPr>
      <w:b/>
      <w:bCs/>
      <w:i/>
      <w:iCs/>
      <w:color w:val="5B9BD5" w:themeColor="accent1"/>
    </w:rPr>
  </w:style>
  <w:style w:type="character" w:styleId="Svakreferanse">
    <w:name w:val="Subtle Reference"/>
    <w:basedOn w:val="Standardskriftforavsnitt"/>
    <w:uiPriority w:val="31"/>
    <w:qFormat/>
    <w:rsid w:val="00C51D6D"/>
    <w:rPr>
      <w:smallCaps/>
      <w:color w:val="ED7D31" w:themeColor="accent2"/>
      <w:u w:val="single"/>
    </w:rPr>
  </w:style>
  <w:style w:type="character" w:styleId="Sterkreferanse">
    <w:name w:val="Intense Reference"/>
    <w:basedOn w:val="Standardskriftforavsnitt"/>
    <w:uiPriority w:val="32"/>
    <w:qFormat/>
    <w:rsid w:val="00C51D6D"/>
    <w:rPr>
      <w:b/>
      <w:bCs/>
      <w:smallCaps/>
      <w:color w:val="ED7D31" w:themeColor="accent2"/>
      <w:spacing w:val="5"/>
      <w:u w:val="single"/>
    </w:rPr>
  </w:style>
  <w:style w:type="character" w:styleId="Boktittel">
    <w:name w:val="Book Title"/>
    <w:basedOn w:val="Standardskriftforavsnitt"/>
    <w:uiPriority w:val="33"/>
    <w:qFormat/>
    <w:rsid w:val="00C51D6D"/>
    <w:rPr>
      <w:b/>
      <w:bCs/>
      <w:smallCaps/>
      <w:spacing w:val="5"/>
    </w:rPr>
  </w:style>
  <w:style w:type="paragraph" w:styleId="Bibliografi">
    <w:name w:val="Bibliography"/>
    <w:basedOn w:val="Normal"/>
    <w:next w:val="Normal"/>
    <w:uiPriority w:val="37"/>
    <w:semiHidden/>
    <w:unhideWhenUsed/>
    <w:rsid w:val="00C51D6D"/>
  </w:style>
  <w:style w:type="paragraph" w:styleId="Overskriftforinnholdsfortegnelse">
    <w:name w:val="TOC Heading"/>
    <w:basedOn w:val="Overskrift1"/>
    <w:next w:val="Normal"/>
    <w:uiPriority w:val="39"/>
    <w:semiHidden/>
    <w:unhideWhenUsed/>
    <w:qFormat/>
    <w:rsid w:val="00C51D6D"/>
    <w:pPr>
      <w:numPr>
        <w:numId w:val="0"/>
      </w:numPr>
      <w:spacing w:before="480" w:after="0"/>
      <w:outlineLvl w:val="9"/>
    </w:pPr>
    <w:rPr>
      <w:rFonts w:asciiTheme="majorHAnsi" w:eastAsiaTheme="majorEastAsia" w:hAnsiTheme="majorHAnsi" w:cstheme="majorBidi"/>
      <w:bCs/>
      <w:color w:val="2E74B5" w:themeColor="accent1" w:themeShade="BF"/>
      <w:spacing w:val="4"/>
      <w:kern w:val="0"/>
      <w:szCs w:val="28"/>
    </w:rPr>
  </w:style>
  <w:style w:type="numbering" w:customStyle="1" w:styleId="AlfaListeStil">
    <w:name w:val="AlfaListeStil"/>
    <w:uiPriority w:val="99"/>
    <w:rsid w:val="00C51D6D"/>
    <w:pPr>
      <w:numPr>
        <w:numId w:val="15"/>
      </w:numPr>
    </w:pPr>
  </w:style>
  <w:style w:type="numbering" w:customStyle="1" w:styleId="NrListeStil">
    <w:name w:val="NrListeStil"/>
    <w:uiPriority w:val="99"/>
    <w:rsid w:val="00C51D6D"/>
    <w:pPr>
      <w:numPr>
        <w:numId w:val="16"/>
      </w:numPr>
    </w:pPr>
  </w:style>
  <w:style w:type="numbering" w:customStyle="1" w:styleId="RomListeStil">
    <w:name w:val="RomListeStil"/>
    <w:uiPriority w:val="99"/>
    <w:rsid w:val="00C51D6D"/>
    <w:pPr>
      <w:numPr>
        <w:numId w:val="17"/>
      </w:numPr>
    </w:pPr>
  </w:style>
  <w:style w:type="numbering" w:customStyle="1" w:styleId="StrekListeStil">
    <w:name w:val="StrekListeStil"/>
    <w:uiPriority w:val="99"/>
    <w:rsid w:val="00C51D6D"/>
    <w:pPr>
      <w:numPr>
        <w:numId w:val="18"/>
      </w:numPr>
    </w:pPr>
  </w:style>
  <w:style w:type="numbering" w:customStyle="1" w:styleId="OpplistingListeStil">
    <w:name w:val="OpplistingListeStil"/>
    <w:uiPriority w:val="99"/>
    <w:rsid w:val="00C51D6D"/>
    <w:pPr>
      <w:numPr>
        <w:numId w:val="19"/>
      </w:numPr>
    </w:pPr>
  </w:style>
  <w:style w:type="numbering" w:customStyle="1" w:styleId="l-NummerertListeStil">
    <w:name w:val="l-NummerertListeStil"/>
    <w:uiPriority w:val="99"/>
    <w:rsid w:val="00C51D6D"/>
    <w:pPr>
      <w:numPr>
        <w:numId w:val="20"/>
      </w:numPr>
    </w:pPr>
  </w:style>
  <w:style w:type="numbering" w:customStyle="1" w:styleId="l-AlfaListeStil">
    <w:name w:val="l-AlfaListeStil"/>
    <w:uiPriority w:val="99"/>
    <w:rsid w:val="00C51D6D"/>
    <w:pPr>
      <w:numPr>
        <w:numId w:val="21"/>
      </w:numPr>
    </w:pPr>
  </w:style>
  <w:style w:type="numbering" w:customStyle="1" w:styleId="OverskrifterListeStil">
    <w:name w:val="OverskrifterListeStil"/>
    <w:uiPriority w:val="99"/>
    <w:rsid w:val="00C51D6D"/>
    <w:pPr>
      <w:numPr>
        <w:numId w:val="22"/>
      </w:numPr>
    </w:pPr>
  </w:style>
  <w:style w:type="numbering" w:customStyle="1" w:styleId="l-ListeStilMal">
    <w:name w:val="l-ListeStilMal"/>
    <w:uiPriority w:val="99"/>
    <w:rsid w:val="00C51D6D"/>
    <w:pPr>
      <w:numPr>
        <w:numId w:val="23"/>
      </w:numPr>
    </w:pPr>
  </w:style>
  <w:style w:type="paragraph" w:styleId="Avsenderadresse">
    <w:name w:val="envelope return"/>
    <w:basedOn w:val="Normal"/>
    <w:uiPriority w:val="99"/>
    <w:semiHidden/>
    <w:unhideWhenUsed/>
    <w:rsid w:val="00C51D6D"/>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C51D6D"/>
  </w:style>
  <w:style w:type="character" w:customStyle="1" w:styleId="BrdtekstTegn">
    <w:name w:val="Brødtekst Tegn"/>
    <w:basedOn w:val="Standardskriftforavsnitt"/>
    <w:link w:val="Brdtekst"/>
    <w:semiHidden/>
    <w:rsid w:val="00C51D6D"/>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C51D6D"/>
    <w:pPr>
      <w:ind w:firstLine="360"/>
    </w:pPr>
  </w:style>
  <w:style w:type="character" w:customStyle="1" w:styleId="Brdtekst-frsteinnrykkTegn">
    <w:name w:val="Brødtekst - første innrykk Tegn"/>
    <w:basedOn w:val="BrdtekstTegn"/>
    <w:link w:val="Brdtekst-frsteinnrykk"/>
    <w:uiPriority w:val="99"/>
    <w:semiHidden/>
    <w:rsid w:val="00C51D6D"/>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C51D6D"/>
    <w:pPr>
      <w:ind w:left="283"/>
    </w:pPr>
  </w:style>
  <w:style w:type="character" w:customStyle="1" w:styleId="BrdtekstinnrykkTegn">
    <w:name w:val="Brødtekstinnrykk Tegn"/>
    <w:basedOn w:val="Standardskriftforavsnitt"/>
    <w:link w:val="Brdtekstinnrykk"/>
    <w:uiPriority w:val="99"/>
    <w:semiHidden/>
    <w:rsid w:val="00C51D6D"/>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C51D6D"/>
    <w:pPr>
      <w:ind w:left="360" w:firstLine="360"/>
    </w:pPr>
  </w:style>
  <w:style w:type="character" w:customStyle="1" w:styleId="Brdtekst-frsteinnrykk2Tegn">
    <w:name w:val="Brødtekst - første innrykk 2 Tegn"/>
    <w:basedOn w:val="BrdtekstinnrykkTegn"/>
    <w:link w:val="Brdtekst-frsteinnrykk2"/>
    <w:uiPriority w:val="99"/>
    <w:semiHidden/>
    <w:rsid w:val="00C51D6D"/>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C51D6D"/>
    <w:pPr>
      <w:spacing w:line="480" w:lineRule="auto"/>
    </w:pPr>
  </w:style>
  <w:style w:type="character" w:customStyle="1" w:styleId="Brdtekst2Tegn">
    <w:name w:val="Brødtekst 2 Tegn"/>
    <w:basedOn w:val="Standardskriftforavsnitt"/>
    <w:link w:val="Brdtekst2"/>
    <w:uiPriority w:val="99"/>
    <w:semiHidden/>
    <w:rsid w:val="00C51D6D"/>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C51D6D"/>
    <w:rPr>
      <w:sz w:val="16"/>
      <w:szCs w:val="16"/>
    </w:rPr>
  </w:style>
  <w:style w:type="character" w:customStyle="1" w:styleId="Brdtekst3Tegn">
    <w:name w:val="Brødtekst 3 Tegn"/>
    <w:basedOn w:val="Standardskriftforavsnitt"/>
    <w:link w:val="Brdtekst3"/>
    <w:uiPriority w:val="99"/>
    <w:semiHidden/>
    <w:rsid w:val="00C51D6D"/>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C51D6D"/>
    <w:pPr>
      <w:spacing w:line="480" w:lineRule="auto"/>
      <w:ind w:left="283"/>
    </w:pPr>
  </w:style>
  <w:style w:type="character" w:customStyle="1" w:styleId="Brdtekstinnrykk2Tegn">
    <w:name w:val="Brødtekstinnrykk 2 Tegn"/>
    <w:basedOn w:val="Standardskriftforavsnitt"/>
    <w:link w:val="Brdtekstinnrykk2"/>
    <w:uiPriority w:val="99"/>
    <w:semiHidden/>
    <w:rsid w:val="00C51D6D"/>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C51D6D"/>
    <w:pPr>
      <w:ind w:left="283"/>
    </w:pPr>
    <w:rPr>
      <w:sz w:val="16"/>
      <w:szCs w:val="16"/>
    </w:rPr>
  </w:style>
  <w:style w:type="character" w:customStyle="1" w:styleId="Brdtekstinnrykk3Tegn">
    <w:name w:val="Brødtekstinnrykk 3 Tegn"/>
    <w:basedOn w:val="Standardskriftforavsnitt"/>
    <w:link w:val="Brdtekstinnrykk3"/>
    <w:uiPriority w:val="99"/>
    <w:semiHidden/>
    <w:rsid w:val="00C51D6D"/>
    <w:rPr>
      <w:rFonts w:ascii="Times New Roman" w:eastAsia="Times New Roman" w:hAnsi="Times New Roman"/>
      <w:spacing w:val="4"/>
      <w:sz w:val="16"/>
      <w:szCs w:val="16"/>
    </w:rPr>
  </w:style>
  <w:style w:type="paragraph" w:customStyle="1" w:styleId="Sammendrag">
    <w:name w:val="Sammendrag"/>
    <w:basedOn w:val="Overskrift1"/>
    <w:qFormat/>
    <w:rsid w:val="00C51D6D"/>
    <w:pPr>
      <w:numPr>
        <w:numId w:val="0"/>
      </w:numPr>
    </w:pPr>
  </w:style>
  <w:style w:type="paragraph" w:customStyle="1" w:styleId="TrykkeriMerknad">
    <w:name w:val="TrykkeriMerknad"/>
    <w:basedOn w:val="Normal"/>
    <w:qFormat/>
    <w:rsid w:val="00C51D6D"/>
    <w:pPr>
      <w:spacing w:before="60"/>
    </w:pPr>
    <w:rPr>
      <w:rFonts w:ascii="Arial" w:hAnsi="Arial"/>
      <w:color w:val="C45911" w:themeColor="accent2" w:themeShade="BF"/>
      <w:sz w:val="26"/>
    </w:rPr>
  </w:style>
  <w:style w:type="paragraph" w:customStyle="1" w:styleId="ForfatterMerknad">
    <w:name w:val="ForfatterMerknad"/>
    <w:basedOn w:val="TrykkeriMerknad"/>
    <w:qFormat/>
    <w:rsid w:val="00C51D6D"/>
    <w:pPr>
      <w:shd w:val="clear" w:color="auto" w:fill="FFFF99"/>
      <w:spacing w:line="240" w:lineRule="auto"/>
    </w:pPr>
    <w:rPr>
      <w:color w:val="833C0B" w:themeColor="accent2" w:themeShade="80"/>
    </w:rPr>
  </w:style>
  <w:style w:type="paragraph" w:customStyle="1" w:styleId="tblRad">
    <w:name w:val="tblRad"/>
    <w:rsid w:val="00C51D6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C51D6D"/>
  </w:style>
  <w:style w:type="paragraph" w:customStyle="1" w:styleId="tbl2LinjeSumBold">
    <w:name w:val="tbl2LinjeSumBold"/>
    <w:basedOn w:val="tblRad"/>
    <w:rsid w:val="00C51D6D"/>
    <w:rPr>
      <w:b/>
    </w:rPr>
  </w:style>
  <w:style w:type="paragraph" w:customStyle="1" w:styleId="tblDelsum1">
    <w:name w:val="tblDelsum1"/>
    <w:basedOn w:val="tblRad"/>
    <w:rsid w:val="00C51D6D"/>
    <w:rPr>
      <w:i/>
    </w:rPr>
  </w:style>
  <w:style w:type="paragraph" w:customStyle="1" w:styleId="tblDelsum1-Kapittel">
    <w:name w:val="tblDelsum1 - Kapittel"/>
    <w:basedOn w:val="tblDelsum1"/>
    <w:rsid w:val="00C51D6D"/>
    <w:pPr>
      <w:keepNext w:val="0"/>
    </w:pPr>
  </w:style>
  <w:style w:type="paragraph" w:customStyle="1" w:styleId="tblDelsum2">
    <w:name w:val="tblDelsum2"/>
    <w:basedOn w:val="tblRad"/>
    <w:rsid w:val="00C51D6D"/>
    <w:rPr>
      <w:b/>
      <w:i/>
    </w:rPr>
  </w:style>
  <w:style w:type="paragraph" w:customStyle="1" w:styleId="tblDelsum2-Kapittel">
    <w:name w:val="tblDelsum2 - Kapittel"/>
    <w:basedOn w:val="tblDelsum2"/>
    <w:rsid w:val="00C51D6D"/>
    <w:pPr>
      <w:keepNext w:val="0"/>
    </w:pPr>
  </w:style>
  <w:style w:type="paragraph" w:customStyle="1" w:styleId="tblTabelloverskrift">
    <w:name w:val="tblTabelloverskrift"/>
    <w:rsid w:val="00C51D6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C51D6D"/>
    <w:pPr>
      <w:spacing w:after="0"/>
      <w:jc w:val="right"/>
    </w:pPr>
    <w:rPr>
      <w:b w:val="0"/>
      <w:caps w:val="0"/>
      <w:sz w:val="16"/>
    </w:rPr>
  </w:style>
  <w:style w:type="paragraph" w:customStyle="1" w:styleId="tblKategoriOverskrift">
    <w:name w:val="tblKategoriOverskrift"/>
    <w:basedOn w:val="tblRad"/>
    <w:rsid w:val="00C51D6D"/>
    <w:pPr>
      <w:spacing w:before="120"/>
    </w:pPr>
    <w:rPr>
      <w:b/>
    </w:rPr>
  </w:style>
  <w:style w:type="paragraph" w:customStyle="1" w:styleId="tblKolonneoverskrift">
    <w:name w:val="tblKolonneoverskrift"/>
    <w:basedOn w:val="Normal"/>
    <w:rsid w:val="00C51D6D"/>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C51D6D"/>
    <w:pPr>
      <w:spacing w:after="360"/>
      <w:jc w:val="center"/>
    </w:pPr>
    <w:rPr>
      <w:b w:val="0"/>
      <w:caps w:val="0"/>
    </w:rPr>
  </w:style>
  <w:style w:type="paragraph" w:customStyle="1" w:styleId="tblKolonneoverskrift-Vedtak">
    <w:name w:val="tblKolonneoverskrift - Vedtak"/>
    <w:basedOn w:val="tblTabelloverskrift-Vedtak"/>
    <w:rsid w:val="00C51D6D"/>
    <w:pPr>
      <w:spacing w:after="0"/>
    </w:pPr>
  </w:style>
  <w:style w:type="paragraph" w:customStyle="1" w:styleId="tblOverskrift-Vedtak">
    <w:name w:val="tblOverskrift - Vedtak"/>
    <w:basedOn w:val="tblRad"/>
    <w:rsid w:val="00C51D6D"/>
    <w:pPr>
      <w:spacing w:before="360"/>
      <w:jc w:val="center"/>
    </w:pPr>
  </w:style>
  <w:style w:type="paragraph" w:customStyle="1" w:styleId="tblRadBold">
    <w:name w:val="tblRadBold"/>
    <w:basedOn w:val="tblRad"/>
    <w:rsid w:val="00C51D6D"/>
    <w:rPr>
      <w:b/>
    </w:rPr>
  </w:style>
  <w:style w:type="paragraph" w:customStyle="1" w:styleId="tblRadItalic">
    <w:name w:val="tblRadItalic"/>
    <w:basedOn w:val="tblRad"/>
    <w:rsid w:val="00C51D6D"/>
    <w:rPr>
      <w:i/>
    </w:rPr>
  </w:style>
  <w:style w:type="paragraph" w:customStyle="1" w:styleId="tblRadItalicSiste">
    <w:name w:val="tblRadItalicSiste"/>
    <w:basedOn w:val="tblRadItalic"/>
    <w:rsid w:val="00C51D6D"/>
  </w:style>
  <w:style w:type="paragraph" w:customStyle="1" w:styleId="tblRadMedLuft">
    <w:name w:val="tblRadMedLuft"/>
    <w:basedOn w:val="tblRad"/>
    <w:rsid w:val="00C51D6D"/>
    <w:pPr>
      <w:spacing w:before="120"/>
    </w:pPr>
  </w:style>
  <w:style w:type="paragraph" w:customStyle="1" w:styleId="tblRadMedLuftSiste">
    <w:name w:val="tblRadMedLuftSiste"/>
    <w:basedOn w:val="tblRadMedLuft"/>
    <w:rsid w:val="00C51D6D"/>
    <w:pPr>
      <w:spacing w:after="120"/>
    </w:pPr>
  </w:style>
  <w:style w:type="paragraph" w:customStyle="1" w:styleId="tblRadMedLuftSiste-Vedtak">
    <w:name w:val="tblRadMedLuftSiste - Vedtak"/>
    <w:basedOn w:val="tblRadMedLuftSiste"/>
    <w:rsid w:val="00C51D6D"/>
    <w:pPr>
      <w:keepNext w:val="0"/>
    </w:pPr>
  </w:style>
  <w:style w:type="paragraph" w:customStyle="1" w:styleId="tblRadSiste">
    <w:name w:val="tblRadSiste"/>
    <w:basedOn w:val="tblRad"/>
    <w:rsid w:val="00C51D6D"/>
  </w:style>
  <w:style w:type="paragraph" w:customStyle="1" w:styleId="tblSluttsum">
    <w:name w:val="tblSluttsum"/>
    <w:basedOn w:val="tblRad"/>
    <w:rsid w:val="00C51D6D"/>
    <w:pPr>
      <w:spacing w:before="120"/>
    </w:pPr>
    <w:rPr>
      <w:b/>
      <w:i/>
    </w:rPr>
  </w:style>
  <w:style w:type="paragraph" w:styleId="Sitat0">
    <w:name w:val="Quote"/>
    <w:basedOn w:val="Normal"/>
    <w:next w:val="Normal"/>
    <w:link w:val="SitatTegn1"/>
    <w:uiPriority w:val="29"/>
    <w:qFormat/>
    <w:rsid w:val="002E74CD"/>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2E74CD"/>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079DA-E350-4DDF-A016-449DED8FF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2</TotalTime>
  <Pages>5</Pages>
  <Words>1362</Words>
  <Characters>7436</Characters>
  <Application>Microsoft Office Word</Application>
  <DocSecurity>0</DocSecurity>
  <Lines>61</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4</cp:revision>
  <dcterms:created xsi:type="dcterms:W3CDTF">2019-05-08T09:04:00Z</dcterms:created>
  <dcterms:modified xsi:type="dcterms:W3CDTF">2019-05-08T10:57:00Z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Grete.Wiig@dss.dep.no</vt:lpwstr>
  </property>
  <property fmtid="{D5CDD505-2E9C-101B-9397-08002B2CF9AE}" pid="5" name="MSIP_Label_d5646c3b-1a70-4fbb-ba25-0149df6b7e41_SetDate">
    <vt:lpwstr>2019-05-08T10:57:17.9418241Z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ies>
</file>