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DD" w:rsidRPr="00B032DD" w:rsidRDefault="005A4117" w:rsidP="00AB3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="002A1A1A">
        <w:rPr>
          <w:rFonts w:ascii="Times New Roman" w:hAnsi="Times New Roman"/>
          <w:b/>
          <w:bCs/>
          <w:sz w:val="24"/>
          <w:szCs w:val="24"/>
        </w:rPr>
        <w:t>amarbeid</w:t>
      </w:r>
      <w:r>
        <w:rPr>
          <w:rFonts w:ascii="Times New Roman" w:hAnsi="Times New Roman"/>
          <w:b/>
          <w:bCs/>
          <w:sz w:val="24"/>
          <w:szCs w:val="24"/>
        </w:rPr>
        <w:t xml:space="preserve"> om </w:t>
      </w:r>
      <w:r w:rsidR="00B032DD" w:rsidRPr="00B032DD">
        <w:rPr>
          <w:rFonts w:ascii="Times New Roman" w:hAnsi="Times New Roman"/>
          <w:b/>
          <w:bCs/>
          <w:sz w:val="24"/>
          <w:szCs w:val="24"/>
        </w:rPr>
        <w:t xml:space="preserve">internasjonalt antidopingarbeid </w:t>
      </w:r>
    </w:p>
    <w:p w:rsidR="00B032DD" w:rsidRP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2D3487" w:rsidRPr="00B032DD" w:rsidRDefault="002D3487" w:rsidP="002D3487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Kulturdepartementet, Norges olympiske og paralympiske komité (NIF) og Antidoping Norge (ADNO) ønsker sammen å bidra til å styrke det internasjonale antidopingarbeid.</w:t>
      </w:r>
    </w:p>
    <w:p w:rsidR="002D3487" w:rsidRDefault="002D3487" w:rsidP="00B032DD">
      <w:pPr>
        <w:rPr>
          <w:rFonts w:ascii="Times New Roman" w:hAnsi="Times New Roman"/>
          <w:sz w:val="24"/>
          <w:szCs w:val="24"/>
        </w:rPr>
      </w:pPr>
    </w:p>
    <w:p w:rsid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Doping</w:t>
      </w:r>
      <w:r w:rsidR="004E487B">
        <w:rPr>
          <w:rFonts w:ascii="Times New Roman" w:hAnsi="Times New Roman"/>
          <w:sz w:val="24"/>
          <w:szCs w:val="24"/>
        </w:rPr>
        <w:t xml:space="preserve"> </w:t>
      </w:r>
      <w:r w:rsidR="005A4117">
        <w:rPr>
          <w:rFonts w:ascii="Times New Roman" w:hAnsi="Times New Roman"/>
          <w:sz w:val="24"/>
          <w:szCs w:val="24"/>
        </w:rPr>
        <w:t>undergraver</w:t>
      </w:r>
      <w:r w:rsidRPr="00B032DD">
        <w:rPr>
          <w:rFonts w:ascii="Times New Roman" w:hAnsi="Times New Roman"/>
          <w:sz w:val="24"/>
          <w:szCs w:val="24"/>
        </w:rPr>
        <w:t xml:space="preserve"> idrettens kjerneverdie</w:t>
      </w:r>
      <w:r w:rsidR="004E487B">
        <w:rPr>
          <w:rFonts w:ascii="Times New Roman" w:hAnsi="Times New Roman"/>
          <w:sz w:val="24"/>
          <w:szCs w:val="24"/>
        </w:rPr>
        <w:t>r</w:t>
      </w:r>
      <w:r w:rsidRPr="00B032DD">
        <w:rPr>
          <w:rFonts w:ascii="Times New Roman" w:hAnsi="Times New Roman"/>
          <w:sz w:val="24"/>
          <w:szCs w:val="24"/>
        </w:rPr>
        <w:t xml:space="preserve"> og truer </w:t>
      </w:r>
      <w:r w:rsidR="005A4117">
        <w:rPr>
          <w:rFonts w:ascii="Times New Roman" w:hAnsi="Times New Roman"/>
          <w:sz w:val="24"/>
          <w:szCs w:val="24"/>
        </w:rPr>
        <w:t>dens</w:t>
      </w:r>
      <w:r w:rsidRPr="00B032DD">
        <w:rPr>
          <w:rFonts w:ascii="Times New Roman" w:hAnsi="Times New Roman"/>
          <w:sz w:val="24"/>
          <w:szCs w:val="24"/>
        </w:rPr>
        <w:t xml:space="preserve"> integritet. </w:t>
      </w:r>
      <w:r w:rsidR="005A4117">
        <w:rPr>
          <w:rFonts w:ascii="Times New Roman" w:hAnsi="Times New Roman"/>
          <w:sz w:val="24"/>
          <w:szCs w:val="24"/>
        </w:rPr>
        <w:t>Dersom det er tvil om riktig vinner står på toppen av seierspallen, står hele idrettens troverdighet på spill. Et godt og koordinert antidopingarbeid er derfor påkrevet.</w:t>
      </w:r>
    </w:p>
    <w:p w:rsidR="00F17A92" w:rsidRPr="00B032DD" w:rsidRDefault="00F17A92" w:rsidP="00B032DD">
      <w:pPr>
        <w:rPr>
          <w:rFonts w:ascii="Times New Roman" w:hAnsi="Times New Roman"/>
          <w:sz w:val="24"/>
          <w:szCs w:val="24"/>
        </w:rPr>
      </w:pPr>
    </w:p>
    <w:p w:rsidR="00B032DD" w:rsidRP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B032DD" w:rsidRPr="00B032DD" w:rsidRDefault="00B032DD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Vi gir vår fulle støtte til Verdens Antidopingbyrå, WADA.</w:t>
      </w:r>
    </w:p>
    <w:p w:rsidR="00B032DD" w:rsidRP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B032DD" w:rsidRPr="00B032DD" w:rsidRDefault="00B032DD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WADAs posisjon må styrkes for å sikre et effektivt antidopingarbeid</w:t>
      </w:r>
    </w:p>
    <w:p w:rsidR="00B032DD" w:rsidRPr="00B032DD" w:rsidRDefault="00B032DD" w:rsidP="00B032DD">
      <w:pPr>
        <w:pStyle w:val="Listeavsnitt"/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B032DD" w:rsidRPr="00B032DD" w:rsidRDefault="00B032DD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Det er viktig å skille mellom WADAs roller som lovgiver og tilsyns</w:t>
      </w:r>
      <w:r w:rsidR="00A47F2F">
        <w:rPr>
          <w:rFonts w:ascii="Times New Roman" w:hAnsi="Times New Roman"/>
          <w:sz w:val="24"/>
          <w:szCs w:val="24"/>
        </w:rPr>
        <w:t>- og kontroll</w:t>
      </w:r>
      <w:r w:rsidRPr="00B032DD">
        <w:rPr>
          <w:rFonts w:ascii="Times New Roman" w:hAnsi="Times New Roman"/>
          <w:sz w:val="24"/>
          <w:szCs w:val="24"/>
        </w:rPr>
        <w:t>myndighet.</w:t>
      </w:r>
      <w:r w:rsidR="00A47F2F">
        <w:rPr>
          <w:rFonts w:ascii="Times New Roman" w:hAnsi="Times New Roman"/>
          <w:sz w:val="24"/>
          <w:szCs w:val="24"/>
        </w:rPr>
        <w:t xml:space="preserve"> </w:t>
      </w:r>
    </w:p>
    <w:p w:rsidR="00B032DD" w:rsidRPr="00B032DD" w:rsidRDefault="00B032DD" w:rsidP="00B032DD">
      <w:pPr>
        <w:pStyle w:val="Listeavsnitt"/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B032DD" w:rsidRPr="002C5E5B" w:rsidRDefault="00B032DD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 xml:space="preserve">WADA må sikres reell uavhengighet for sine </w:t>
      </w:r>
      <w:r w:rsidR="00A47F2F">
        <w:rPr>
          <w:rFonts w:ascii="Times New Roman" w:hAnsi="Times New Roman"/>
          <w:sz w:val="24"/>
          <w:szCs w:val="24"/>
        </w:rPr>
        <w:t>tilsyns- og kontroll</w:t>
      </w:r>
      <w:r w:rsidRPr="00B032DD">
        <w:rPr>
          <w:rFonts w:ascii="Times New Roman" w:hAnsi="Times New Roman"/>
          <w:sz w:val="24"/>
          <w:szCs w:val="24"/>
        </w:rPr>
        <w:t xml:space="preserve">oppgaver. </w:t>
      </w:r>
    </w:p>
    <w:p w:rsidR="00B032DD" w:rsidRP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B032DD" w:rsidRPr="00B032DD" w:rsidRDefault="00B032DD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 xml:space="preserve">WADA </w:t>
      </w:r>
      <w:r w:rsidR="004E487B">
        <w:rPr>
          <w:rFonts w:ascii="Times New Roman" w:hAnsi="Times New Roman"/>
          <w:sz w:val="24"/>
          <w:szCs w:val="24"/>
        </w:rPr>
        <w:t>må ha en klar og utvetydig hjemmel til å ilegge</w:t>
      </w:r>
      <w:r w:rsidRPr="00B032DD">
        <w:rPr>
          <w:rFonts w:ascii="Times New Roman" w:hAnsi="Times New Roman"/>
          <w:sz w:val="24"/>
          <w:szCs w:val="24"/>
        </w:rPr>
        <w:t xml:space="preserve"> sanksjoner overfor idrettsorganisasjoner og antidopingorganisasjoner som har undertegnet verdens antidopingkode (World Anti-Doping Code).</w:t>
      </w:r>
    </w:p>
    <w:p w:rsidR="00B032DD" w:rsidRP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8A2BB8" w:rsidRDefault="008A2BB8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</w:t>
      </w:r>
      <w:r w:rsidR="00697D24">
        <w:rPr>
          <w:rFonts w:ascii="Times New Roman" w:hAnsi="Times New Roman"/>
          <w:sz w:val="24"/>
          <w:szCs w:val="24"/>
        </w:rPr>
        <w:t xml:space="preserve">vil bidra til utvikling av </w:t>
      </w:r>
      <w:r>
        <w:rPr>
          <w:rFonts w:ascii="Times New Roman" w:hAnsi="Times New Roman"/>
          <w:sz w:val="24"/>
          <w:szCs w:val="24"/>
        </w:rPr>
        <w:t xml:space="preserve">frittstående, uavhengige nasjonale antidopingorganisasjoner </w:t>
      </w:r>
    </w:p>
    <w:p w:rsidR="008A2BB8" w:rsidRPr="001E63D9" w:rsidRDefault="008A2BB8" w:rsidP="001E63D9">
      <w:pPr>
        <w:pStyle w:val="Listeavsnitt"/>
        <w:rPr>
          <w:rFonts w:ascii="Times New Roman" w:hAnsi="Times New Roman"/>
          <w:sz w:val="24"/>
          <w:szCs w:val="24"/>
        </w:rPr>
      </w:pPr>
    </w:p>
    <w:p w:rsidR="008A2BB8" w:rsidRDefault="009A0B32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Idrettsorganisasjonene har et selvsagt ansvar for å bygge kunnskap og øke forståelsen for fair play og antidopingarbeid blant utøvere og i egen organisasjon.  </w:t>
      </w:r>
    </w:p>
    <w:p w:rsidR="008A2BB8" w:rsidRPr="001E63D9" w:rsidRDefault="008A2BB8" w:rsidP="001E63D9">
      <w:pPr>
        <w:pStyle w:val="Listeavsnitt"/>
        <w:rPr>
          <w:rFonts w:ascii="Times New Roman" w:hAnsi="Times New Roman"/>
          <w:sz w:val="24"/>
          <w:szCs w:val="24"/>
        </w:rPr>
      </w:pPr>
    </w:p>
    <w:p w:rsidR="00B032DD" w:rsidRPr="00B032DD" w:rsidRDefault="00B032DD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Vi understreker viktigheten av å beskytte varslere.</w:t>
      </w:r>
      <w:r w:rsidR="00C27C92">
        <w:rPr>
          <w:rFonts w:ascii="Times New Roman" w:hAnsi="Times New Roman"/>
          <w:sz w:val="24"/>
          <w:szCs w:val="24"/>
        </w:rPr>
        <w:t xml:space="preserve"> Vi oppfordrer WADA til å fortsette og forsterke arbeidet med å utvikle prosedyrer for</w:t>
      </w:r>
      <w:r w:rsidR="00A47F2F">
        <w:rPr>
          <w:rFonts w:ascii="Times New Roman" w:hAnsi="Times New Roman"/>
          <w:sz w:val="24"/>
          <w:szCs w:val="24"/>
        </w:rPr>
        <w:t xml:space="preserve"> varsling og for</w:t>
      </w:r>
      <w:r w:rsidR="00C27C92">
        <w:rPr>
          <w:rFonts w:ascii="Times New Roman" w:hAnsi="Times New Roman"/>
          <w:sz w:val="24"/>
          <w:szCs w:val="24"/>
        </w:rPr>
        <w:t xml:space="preserve"> å beskytte varslere. </w:t>
      </w:r>
    </w:p>
    <w:p w:rsidR="00B032DD" w:rsidRP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B032DD" w:rsidRPr="00B032DD" w:rsidRDefault="009A0B32" w:rsidP="00B032DD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Etterlevelse av eksisterende konvensjoner på antidopingområdet påhviler statlige myndigheter. </w:t>
      </w:r>
      <w:r w:rsidR="00697D24">
        <w:rPr>
          <w:rFonts w:ascii="Times New Roman" w:hAnsi="Times New Roman"/>
          <w:sz w:val="24"/>
          <w:szCs w:val="24"/>
        </w:rPr>
        <w:t>Det bør vurderes e</w:t>
      </w:r>
      <w:r>
        <w:rPr>
          <w:rFonts w:ascii="Times New Roman" w:hAnsi="Times New Roman"/>
          <w:sz w:val="24"/>
          <w:szCs w:val="24"/>
        </w:rPr>
        <w:t xml:space="preserve">ndringer i disse konvensjonene </w:t>
      </w:r>
      <w:r w:rsidR="00697D24">
        <w:rPr>
          <w:rFonts w:ascii="Times New Roman" w:hAnsi="Times New Roman"/>
          <w:sz w:val="24"/>
          <w:szCs w:val="24"/>
        </w:rPr>
        <w:t>for å sikre tilsynsfunksjonen av statenes oppfølging av sine konvensjonsforpliktelser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B032DD" w:rsidRPr="00B032DD" w:rsidRDefault="00B032DD" w:rsidP="00B032DD">
      <w:pPr>
        <w:pStyle w:val="Listeavsnitt"/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> </w:t>
      </w:r>
    </w:p>
    <w:p w:rsidR="00F17A92" w:rsidRDefault="00F17A92" w:rsidP="00B032DD">
      <w:pPr>
        <w:rPr>
          <w:rFonts w:ascii="Times New Roman" w:hAnsi="Times New Roman"/>
          <w:sz w:val="24"/>
          <w:szCs w:val="24"/>
        </w:rPr>
      </w:pPr>
    </w:p>
    <w:p w:rsidR="00B032DD" w:rsidRDefault="00B032DD" w:rsidP="00B032DD">
      <w:pPr>
        <w:rPr>
          <w:rFonts w:ascii="Times New Roman" w:hAnsi="Times New Roman"/>
          <w:sz w:val="24"/>
          <w:szCs w:val="24"/>
        </w:rPr>
      </w:pPr>
      <w:r w:rsidRPr="00B032DD">
        <w:rPr>
          <w:rFonts w:ascii="Times New Roman" w:hAnsi="Times New Roman"/>
          <w:sz w:val="24"/>
          <w:szCs w:val="24"/>
        </w:rPr>
        <w:t xml:space="preserve">Kulturdepartementet, Norges olympiske og paralympiske komité (NIF) og Antidoping Norge (ADNO) vil arbeide for </w:t>
      </w:r>
      <w:r w:rsidR="009A0B32">
        <w:rPr>
          <w:rFonts w:ascii="Times New Roman" w:hAnsi="Times New Roman"/>
          <w:sz w:val="24"/>
          <w:szCs w:val="24"/>
        </w:rPr>
        <w:t xml:space="preserve">ovennevnte </w:t>
      </w:r>
      <w:r w:rsidRPr="00B032DD">
        <w:rPr>
          <w:rFonts w:ascii="Times New Roman" w:hAnsi="Times New Roman"/>
          <w:sz w:val="24"/>
          <w:szCs w:val="24"/>
        </w:rPr>
        <w:t xml:space="preserve">i alle relevante internasjonale fora. </w:t>
      </w:r>
    </w:p>
    <w:p w:rsidR="00F17A92" w:rsidRDefault="00F17A92" w:rsidP="00B032DD">
      <w:pPr>
        <w:rPr>
          <w:rFonts w:ascii="Times New Roman" w:hAnsi="Times New Roman"/>
          <w:sz w:val="24"/>
          <w:szCs w:val="24"/>
        </w:rPr>
      </w:pPr>
    </w:p>
    <w:p w:rsidR="00F17A92" w:rsidRDefault="00F17A92" w:rsidP="00B032D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7A92" w:rsidRPr="00F17A92" w:rsidRDefault="00F17A92" w:rsidP="00B032DD">
      <w:pPr>
        <w:rPr>
          <w:rFonts w:ascii="Times New Roman" w:hAnsi="Times New Roman"/>
          <w:b/>
          <w:sz w:val="24"/>
          <w:szCs w:val="24"/>
        </w:rPr>
      </w:pPr>
      <w:r w:rsidRPr="00F17A92">
        <w:rPr>
          <w:rFonts w:ascii="Times New Roman" w:hAnsi="Times New Roman"/>
          <w:b/>
          <w:sz w:val="24"/>
          <w:szCs w:val="24"/>
        </w:rPr>
        <w:t>Linda Hofstad Helleland</w:t>
      </w:r>
      <w:r w:rsidRPr="00842F87">
        <w:rPr>
          <w:rFonts w:ascii="Times New Roman" w:hAnsi="Times New Roman"/>
          <w:sz w:val="24"/>
          <w:szCs w:val="24"/>
        </w:rPr>
        <w:t>, kulturminister</w:t>
      </w:r>
      <w:r w:rsidRPr="00842F87">
        <w:rPr>
          <w:rFonts w:ascii="Times New Roman" w:hAnsi="Times New Roman"/>
          <w:sz w:val="24"/>
          <w:szCs w:val="24"/>
        </w:rPr>
        <w:br/>
      </w:r>
      <w:r w:rsidRPr="00F17A92">
        <w:rPr>
          <w:rFonts w:ascii="Times New Roman" w:hAnsi="Times New Roman"/>
          <w:b/>
          <w:sz w:val="24"/>
          <w:szCs w:val="24"/>
        </w:rPr>
        <w:t>Valgerd Svarstad Haugland</w:t>
      </w:r>
      <w:r w:rsidRPr="00842F87">
        <w:rPr>
          <w:rFonts w:ascii="Times New Roman" w:hAnsi="Times New Roman"/>
          <w:sz w:val="24"/>
          <w:szCs w:val="24"/>
        </w:rPr>
        <w:t>, styreleder Antidoping Norge</w:t>
      </w:r>
      <w:r w:rsidRPr="00F17A92">
        <w:rPr>
          <w:rFonts w:ascii="Times New Roman" w:hAnsi="Times New Roman"/>
          <w:b/>
          <w:sz w:val="24"/>
          <w:szCs w:val="24"/>
        </w:rPr>
        <w:br/>
        <w:t xml:space="preserve">Tom Tvedt, </w:t>
      </w:r>
      <w:r w:rsidRPr="00842F87">
        <w:rPr>
          <w:rFonts w:ascii="Times New Roman" w:hAnsi="Times New Roman"/>
          <w:sz w:val="24"/>
          <w:szCs w:val="24"/>
        </w:rPr>
        <w:t xml:space="preserve">president </w:t>
      </w:r>
      <w:r w:rsidR="00842F87" w:rsidRPr="00842F87">
        <w:rPr>
          <w:rFonts w:ascii="Times New Roman" w:hAnsi="Times New Roman"/>
          <w:sz w:val="24"/>
          <w:szCs w:val="24"/>
        </w:rPr>
        <w:t>Norges idrettsforbund og olympiske og paralympiske komité</w:t>
      </w:r>
      <w:r w:rsidRPr="00F17A92">
        <w:rPr>
          <w:rFonts w:ascii="Times New Roman" w:hAnsi="Times New Roman"/>
          <w:b/>
          <w:sz w:val="24"/>
          <w:szCs w:val="24"/>
        </w:rPr>
        <w:t xml:space="preserve"> </w:t>
      </w:r>
    </w:p>
    <w:p w:rsidR="0069386E" w:rsidRDefault="0069386E"/>
    <w:sectPr w:rsidR="00693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8B" w:rsidRDefault="00C7398B" w:rsidP="00376251">
      <w:r>
        <w:separator/>
      </w:r>
    </w:p>
  </w:endnote>
  <w:endnote w:type="continuationSeparator" w:id="0">
    <w:p w:rsidR="00C7398B" w:rsidRDefault="00C7398B" w:rsidP="0037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1" w:rsidRDefault="0037625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1" w:rsidRDefault="00376251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1" w:rsidRDefault="0037625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8B" w:rsidRDefault="00C7398B" w:rsidP="00376251">
      <w:r>
        <w:separator/>
      </w:r>
    </w:p>
  </w:footnote>
  <w:footnote w:type="continuationSeparator" w:id="0">
    <w:p w:rsidR="00C7398B" w:rsidRDefault="00C7398B" w:rsidP="0037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1" w:rsidRDefault="0037625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1" w:rsidRDefault="00376251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51" w:rsidRDefault="0037625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605A"/>
    <w:multiLevelType w:val="hybridMultilevel"/>
    <w:tmpl w:val="BDE6C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DD"/>
    <w:rsid w:val="00152039"/>
    <w:rsid w:val="001B0585"/>
    <w:rsid w:val="001E63D9"/>
    <w:rsid w:val="002A1A1A"/>
    <w:rsid w:val="002C5E5B"/>
    <w:rsid w:val="002D3487"/>
    <w:rsid w:val="00372343"/>
    <w:rsid w:val="00376251"/>
    <w:rsid w:val="004E487B"/>
    <w:rsid w:val="005A4117"/>
    <w:rsid w:val="005C6415"/>
    <w:rsid w:val="0069386E"/>
    <w:rsid w:val="00697D24"/>
    <w:rsid w:val="00842F87"/>
    <w:rsid w:val="008A2BB8"/>
    <w:rsid w:val="009A0B32"/>
    <w:rsid w:val="00A47F2F"/>
    <w:rsid w:val="00AB3C67"/>
    <w:rsid w:val="00B032DD"/>
    <w:rsid w:val="00C27C92"/>
    <w:rsid w:val="00C7398B"/>
    <w:rsid w:val="00ED69FF"/>
    <w:rsid w:val="00F17A92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69BBE95-CCA7-475A-BA51-6F86BA5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2D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625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76251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7625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6251"/>
    <w:rPr>
      <w:rFonts w:ascii="Times New Roman" w:hAnsi="Times New Roman"/>
      <w:sz w:val="24"/>
    </w:rPr>
  </w:style>
  <w:style w:type="paragraph" w:styleId="Listeavsnitt">
    <w:name w:val="List Paragraph"/>
    <w:basedOn w:val="Normal"/>
    <w:uiPriority w:val="34"/>
    <w:qFormat/>
    <w:rsid w:val="00B032DD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A2BB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Aasmundstad Per Kristian</dc:creator>
  <cp:keywords/>
  <dc:description/>
  <cp:lastModifiedBy>Bruusgaard Eva Cathinka</cp:lastModifiedBy>
  <cp:revision>3</cp:revision>
  <cp:lastPrinted>2016-09-27T06:24:00Z</cp:lastPrinted>
  <dcterms:created xsi:type="dcterms:W3CDTF">2016-09-27T09:31:00Z</dcterms:created>
  <dcterms:modified xsi:type="dcterms:W3CDTF">2016-09-27T09:32:00Z</dcterms:modified>
</cp:coreProperties>
</file>