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C0B4" w14:textId="5503F883" w:rsidR="000326D4" w:rsidRPr="003D0F8D" w:rsidRDefault="00E57342" w:rsidP="000326D4">
      <w:pPr>
        <w:jc w:val="center"/>
        <w:rPr>
          <w:b/>
          <w:sz w:val="32"/>
          <w:szCs w:val="32"/>
        </w:rPr>
      </w:pPr>
      <w:bookmarkStart w:id="0" w:name="_Hlk76377647"/>
      <w:r>
        <w:rPr>
          <w:b/>
          <w:sz w:val="32"/>
          <w:szCs w:val="32"/>
        </w:rPr>
        <w:t xml:space="preserve"> </w:t>
      </w:r>
    </w:p>
    <w:p w14:paraId="768C904E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0988F527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66319389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16F5DBB8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70FAD95D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6271B57A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3F4BEA5A" w14:textId="77777777" w:rsidR="000326D4" w:rsidRPr="003D0F8D" w:rsidRDefault="000326D4" w:rsidP="000326D4">
      <w:pPr>
        <w:jc w:val="center"/>
        <w:rPr>
          <w:b/>
          <w:sz w:val="32"/>
          <w:szCs w:val="32"/>
        </w:rPr>
      </w:pPr>
    </w:p>
    <w:p w14:paraId="5E6A6126" w14:textId="091FFD1C" w:rsidR="000326D4" w:rsidRPr="003D0F8D" w:rsidRDefault="008E0B86" w:rsidP="0003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VEDLEGG</w:t>
      </w:r>
      <w:r w:rsidR="000326D4" w:rsidRPr="003D0F8D">
        <w:rPr>
          <w:b/>
          <w:sz w:val="32"/>
          <w:szCs w:val="32"/>
        </w:rPr>
        <w:t xml:space="preserve"> XIX</w:t>
      </w:r>
    </w:p>
    <w:p w14:paraId="321DE292" w14:textId="77777777" w:rsidR="000326D4" w:rsidRPr="003D0F8D" w:rsidRDefault="000326D4" w:rsidP="000326D4">
      <w:pPr>
        <w:jc w:val="center"/>
        <w:rPr>
          <w:sz w:val="28"/>
          <w:szCs w:val="28"/>
        </w:rPr>
      </w:pPr>
    </w:p>
    <w:p w14:paraId="3F89C6DE" w14:textId="77777777" w:rsidR="000326D4" w:rsidRPr="003D0F8D" w:rsidRDefault="000326D4" w:rsidP="000326D4">
      <w:pPr>
        <w:jc w:val="center"/>
        <w:rPr>
          <w:sz w:val="28"/>
          <w:szCs w:val="28"/>
        </w:rPr>
      </w:pPr>
    </w:p>
    <w:p w14:paraId="239F0599" w14:textId="6B923AD9" w:rsidR="000326D4" w:rsidRPr="003D0F8D" w:rsidRDefault="00737D72" w:rsidP="000326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NEVNT I </w:t>
      </w:r>
      <w:r w:rsidR="00E6017C">
        <w:rPr>
          <w:bCs/>
          <w:sz w:val="28"/>
          <w:szCs w:val="28"/>
        </w:rPr>
        <w:t xml:space="preserve">KAPITTEL </w:t>
      </w:r>
      <w:r w:rsidR="00E6017C" w:rsidRPr="003D0F8D">
        <w:rPr>
          <w:bCs/>
          <w:sz w:val="28"/>
          <w:szCs w:val="28"/>
        </w:rPr>
        <w:t>3 (</w:t>
      </w:r>
      <w:r w:rsidR="00E6017C">
        <w:rPr>
          <w:bCs/>
          <w:sz w:val="28"/>
          <w:szCs w:val="28"/>
        </w:rPr>
        <w:t>TJENESTER OG INVESTERINGER</w:t>
      </w:r>
      <w:r w:rsidR="00E6017C" w:rsidRPr="003D0F8D">
        <w:rPr>
          <w:bCs/>
          <w:sz w:val="28"/>
          <w:szCs w:val="28"/>
        </w:rPr>
        <w:t>)</w:t>
      </w:r>
      <w:r w:rsidR="00E6017C">
        <w:rPr>
          <w:bCs/>
          <w:sz w:val="28"/>
          <w:szCs w:val="28"/>
        </w:rPr>
        <w:t xml:space="preserve"> AVSNITT</w:t>
      </w:r>
      <w:r w:rsidR="00E6017C" w:rsidRPr="003D0F8D">
        <w:rPr>
          <w:bCs/>
          <w:sz w:val="28"/>
          <w:szCs w:val="28"/>
        </w:rPr>
        <w:t xml:space="preserve"> 3.4 (</w:t>
      </w:r>
      <w:r w:rsidR="00E6017C">
        <w:rPr>
          <w:bCs/>
          <w:sz w:val="28"/>
          <w:szCs w:val="28"/>
        </w:rPr>
        <w:t xml:space="preserve">INNREISE OG MIDLERTIDIG OPPHOLD FOR FYSISKE PERSONER) </w:t>
      </w:r>
      <w:r w:rsidR="00430B95" w:rsidRPr="003D0F8D">
        <w:rPr>
          <w:bCs/>
          <w:sz w:val="28"/>
          <w:szCs w:val="28"/>
        </w:rPr>
        <w:t>ARTI</w:t>
      </w:r>
      <w:r>
        <w:rPr>
          <w:bCs/>
          <w:sz w:val="28"/>
          <w:szCs w:val="28"/>
        </w:rPr>
        <w:t>KKEL</w:t>
      </w:r>
      <w:r w:rsidR="00430B95" w:rsidRPr="003D0F8D">
        <w:rPr>
          <w:bCs/>
          <w:sz w:val="28"/>
          <w:szCs w:val="28"/>
        </w:rPr>
        <w:t xml:space="preserve"> 3.26 (</w:t>
      </w:r>
      <w:r w:rsidR="008E0B86">
        <w:rPr>
          <w:bCs/>
          <w:sz w:val="28"/>
          <w:szCs w:val="28"/>
        </w:rPr>
        <w:t>YTERE AV KONTRAKTBASERTE TJENESTER OG SELVSTENDIGE OPPDRAGS</w:t>
      </w:r>
      <w:r w:rsidR="00053CDA">
        <w:rPr>
          <w:bCs/>
          <w:sz w:val="28"/>
          <w:szCs w:val="28"/>
        </w:rPr>
        <w:t>TAK</w:t>
      </w:r>
      <w:r w:rsidR="008E0B86">
        <w:rPr>
          <w:bCs/>
          <w:sz w:val="28"/>
          <w:szCs w:val="28"/>
        </w:rPr>
        <w:t>ERE</w:t>
      </w:r>
      <w:r w:rsidR="00430B95" w:rsidRPr="003D0F8D">
        <w:rPr>
          <w:bCs/>
          <w:sz w:val="28"/>
          <w:szCs w:val="28"/>
        </w:rPr>
        <w:t>)</w:t>
      </w:r>
    </w:p>
    <w:p w14:paraId="26A674FB" w14:textId="77777777" w:rsidR="000326D4" w:rsidRPr="003D0F8D" w:rsidRDefault="000326D4" w:rsidP="000326D4">
      <w:pPr>
        <w:jc w:val="center"/>
        <w:rPr>
          <w:bCs/>
          <w:sz w:val="28"/>
          <w:szCs w:val="28"/>
        </w:rPr>
      </w:pPr>
    </w:p>
    <w:p w14:paraId="5AE29613" w14:textId="77777777" w:rsidR="000326D4" w:rsidRPr="003D0F8D" w:rsidRDefault="000326D4" w:rsidP="000326D4">
      <w:pPr>
        <w:jc w:val="center"/>
        <w:rPr>
          <w:bCs/>
          <w:sz w:val="28"/>
          <w:szCs w:val="28"/>
        </w:rPr>
      </w:pPr>
    </w:p>
    <w:p w14:paraId="770E9FE4" w14:textId="77777777" w:rsidR="000326D4" w:rsidRPr="003D0F8D" w:rsidRDefault="000326D4" w:rsidP="000326D4">
      <w:pPr>
        <w:rPr>
          <w:bCs/>
          <w:szCs w:val="24"/>
        </w:rPr>
        <w:sectPr w:rsidR="000326D4" w:rsidRPr="003D0F8D" w:rsidSect="003D0F8D"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0567F909" w14:textId="500232A5" w:rsidR="00E124D2" w:rsidRPr="003D0F8D" w:rsidRDefault="008E0B86" w:rsidP="000326D4">
      <w:pPr>
        <w:pStyle w:val="Appendixnumberarabicreference"/>
      </w:pPr>
      <w:r>
        <w:lastRenderedPageBreak/>
        <w:t>VEDLEGG</w:t>
      </w:r>
      <w:r w:rsidR="00E124D2" w:rsidRPr="003D0F8D">
        <w:t xml:space="preserve"> </w:t>
      </w:r>
      <w:r w:rsidR="001269F0" w:rsidRPr="003D0F8D">
        <w:t>XIX</w:t>
      </w:r>
    </w:p>
    <w:p w14:paraId="3945D452" w14:textId="2F89047F" w:rsidR="008E0B86" w:rsidRPr="008E0B86" w:rsidRDefault="008E0B86" w:rsidP="008E0B86">
      <w:pPr>
        <w:jc w:val="center"/>
        <w:rPr>
          <w:bCs/>
          <w:szCs w:val="24"/>
          <w:u w:val="single"/>
        </w:rPr>
      </w:pPr>
      <w:r w:rsidRPr="008E0B86">
        <w:rPr>
          <w:bCs/>
          <w:szCs w:val="24"/>
          <w:u w:val="single"/>
        </w:rPr>
        <w:t>YTERE AV KONTRAKTBASERTE TJENESTER OG SELVSTENDIGE OPPDRAGS</w:t>
      </w:r>
      <w:r w:rsidR="00044881">
        <w:rPr>
          <w:bCs/>
          <w:szCs w:val="24"/>
          <w:u w:val="single"/>
        </w:rPr>
        <w:t>TAKERE</w:t>
      </w:r>
      <w:r w:rsidRPr="008E0B86">
        <w:rPr>
          <w:bCs/>
          <w:szCs w:val="24"/>
          <w:u w:val="single"/>
        </w:rPr>
        <w:t xml:space="preserve"> </w:t>
      </w:r>
    </w:p>
    <w:p w14:paraId="6048D7BA" w14:textId="77777777" w:rsidR="008E0B86" w:rsidRDefault="008E0B86" w:rsidP="008E0B86">
      <w:pPr>
        <w:jc w:val="center"/>
        <w:rPr>
          <w:bCs/>
          <w:szCs w:val="24"/>
        </w:rPr>
      </w:pPr>
    </w:p>
    <w:p w14:paraId="2A5C5E3F" w14:textId="66389808" w:rsidR="008E0B86" w:rsidRPr="008E0B86" w:rsidRDefault="008E0B86" w:rsidP="008E0B86">
      <w:pPr>
        <w:jc w:val="center"/>
        <w:rPr>
          <w:bCs/>
          <w:szCs w:val="24"/>
        </w:rPr>
      </w:pPr>
      <w:r w:rsidRPr="008E0B86">
        <w:rPr>
          <w:bCs/>
          <w:szCs w:val="24"/>
        </w:rPr>
        <w:t xml:space="preserve">NEVNT I </w:t>
      </w:r>
      <w:r w:rsidR="00044881" w:rsidRPr="008E0B86">
        <w:rPr>
          <w:bCs/>
          <w:szCs w:val="24"/>
        </w:rPr>
        <w:t>KAPITTEL 3 (TJENESTER OG INVESTERINGER)</w:t>
      </w:r>
      <w:r w:rsidR="00044881">
        <w:rPr>
          <w:bCs/>
          <w:szCs w:val="24"/>
        </w:rPr>
        <w:t xml:space="preserve"> </w:t>
      </w:r>
      <w:r w:rsidR="00044881" w:rsidRPr="008E0B86">
        <w:rPr>
          <w:bCs/>
          <w:szCs w:val="24"/>
        </w:rPr>
        <w:t>AVSNITT 3.4 (INNREISE OG M</w:t>
      </w:r>
      <w:r w:rsidR="00044881">
        <w:rPr>
          <w:bCs/>
          <w:szCs w:val="24"/>
        </w:rPr>
        <w:t>I</w:t>
      </w:r>
      <w:r w:rsidR="00044881" w:rsidRPr="008E0B86">
        <w:rPr>
          <w:bCs/>
          <w:szCs w:val="24"/>
        </w:rPr>
        <w:t>DLERTIDIG OPPHOLD FOR FYSISKE PERSONER)</w:t>
      </w:r>
      <w:r w:rsidR="00044881">
        <w:rPr>
          <w:bCs/>
          <w:szCs w:val="24"/>
        </w:rPr>
        <w:t xml:space="preserve"> A</w:t>
      </w:r>
      <w:r w:rsidRPr="008E0B86">
        <w:rPr>
          <w:bCs/>
          <w:szCs w:val="24"/>
        </w:rPr>
        <w:t>RTIKKEL 3.26 (YTERE AV KONTRAKTBASERTE TJENESTER OG SELVSTENDIGE OPPDRAGS</w:t>
      </w:r>
      <w:r w:rsidR="00053CDA">
        <w:rPr>
          <w:bCs/>
          <w:szCs w:val="24"/>
        </w:rPr>
        <w:t>TAK</w:t>
      </w:r>
      <w:r w:rsidRPr="008E0B86">
        <w:rPr>
          <w:bCs/>
          <w:szCs w:val="24"/>
        </w:rPr>
        <w:t>ERE)</w:t>
      </w:r>
    </w:p>
    <w:p w14:paraId="15686471" w14:textId="276D622F" w:rsidR="001269F0" w:rsidRPr="003D0F8D" w:rsidRDefault="001269F0" w:rsidP="000326D4">
      <w:pPr>
        <w:pStyle w:val="Appendixnumberarabicreference"/>
      </w:pPr>
    </w:p>
    <w:p w14:paraId="428839F8" w14:textId="57775CCC" w:rsidR="00E124D2" w:rsidRPr="003D0F8D" w:rsidRDefault="00E124D2" w:rsidP="000326D4">
      <w:pPr>
        <w:pStyle w:val="Appendixnumberarabicreference"/>
      </w:pPr>
      <w:r w:rsidRPr="003D0F8D">
        <w:t>S</w:t>
      </w:r>
      <w:r w:rsidR="008E0B86">
        <w:t>TORBRITANNIAS BINDINGSLISTE</w:t>
      </w:r>
    </w:p>
    <w:p w14:paraId="7152F8A9" w14:textId="776EC656" w:rsidR="00053CDA" w:rsidRPr="003D7DEB" w:rsidRDefault="00053CDA" w:rsidP="00053CDA">
      <w:pPr>
        <w:pStyle w:val="FTAtextlistedparagraphs"/>
      </w:pPr>
      <w:r w:rsidRPr="003D7DEB">
        <w:t xml:space="preserve">Storbritannia skal tillate tjenesteyting i Storbritannia ved at ytere av kontraktbaserte tjenester og selvstendige oppdragstakere fra EØS-/EFTA-statene yter tjenester gjennom fysiske personers tilstedeværelse i samsvar med artikkel 3.26 (Ytere av kontraktbaserte tjenester og selvstendige oppdragstakere) i avsnitt 3.4 (Innreise og midlertidig opphold for fysiske personer) </w:t>
      </w:r>
      <w:r w:rsidR="00C35102">
        <w:t>i</w:t>
      </w:r>
      <w:r w:rsidRPr="003D7DEB">
        <w:t xml:space="preserve"> kapittel 3 (Tjenester og investeringer) for sektorene oppført i denne bindingsliste, med forbehold for relevante begrensninger oppført i nr. 13 i denne bindingsliste</w:t>
      </w:r>
      <w:r w:rsidR="00CE2C0B">
        <w:t>n</w:t>
      </w:r>
      <w:r w:rsidRPr="003D7DEB">
        <w:t>.</w:t>
      </w:r>
    </w:p>
    <w:p w14:paraId="251C415E" w14:textId="7F42806D" w:rsidR="003D7DEB" w:rsidRPr="003D7DEB" w:rsidRDefault="003D7DEB" w:rsidP="003D7DEB">
      <w:pPr>
        <w:pStyle w:val="FTAtextlistedparagraphs"/>
      </w:pPr>
      <w:r w:rsidRPr="003D7DEB">
        <w:t xml:space="preserve">Listen over reservasjoner i nr. 13 i dette vedlegg </w:t>
      </w:r>
      <w:r w:rsidR="00044881">
        <w:t xml:space="preserve">består av </w:t>
      </w:r>
      <w:r w:rsidRPr="003D7DEB">
        <w:t xml:space="preserve">følgende elementer:  </w:t>
      </w:r>
    </w:p>
    <w:p w14:paraId="6E713C4F" w14:textId="6AF843A3" w:rsidR="003D7DEB" w:rsidRPr="003D7DEB" w:rsidRDefault="003D7DEB" w:rsidP="003D7DEB">
      <w:pPr>
        <w:pStyle w:val="FTAtextlistedparagraphs"/>
        <w:numPr>
          <w:ilvl w:val="0"/>
          <w:numId w:val="0"/>
        </w:numPr>
        <w:ind w:left="709"/>
      </w:pPr>
      <w:r w:rsidRPr="003D7DEB">
        <w:t>a)   første kolonne angir sektoren eller undersektoren der det er</w:t>
      </w:r>
      <w:r>
        <w:t xml:space="preserve"> </w:t>
      </w:r>
      <w:r w:rsidRPr="003D7DEB">
        <w:t>foretatt</w:t>
      </w:r>
      <w:r>
        <w:t xml:space="preserve"> </w:t>
      </w:r>
      <w:r w:rsidRPr="003D7DEB">
        <w:t xml:space="preserve">liberalisering for kategorien </w:t>
      </w:r>
      <w:r>
        <w:t>ytere av kontraktbaserte tjenester</w:t>
      </w:r>
      <w:r w:rsidRPr="003D7DEB">
        <w:t xml:space="preserve"> og selvstendige oppdragstakere, og </w:t>
      </w:r>
    </w:p>
    <w:p w14:paraId="3447AB08" w14:textId="77777777" w:rsidR="003D7DEB" w:rsidRPr="003D7DEB" w:rsidRDefault="003D7DEB" w:rsidP="003D7DEB">
      <w:pPr>
        <w:pStyle w:val="FTAtextlistedparagraphs"/>
        <w:numPr>
          <w:ilvl w:val="0"/>
          <w:numId w:val="0"/>
        </w:numPr>
        <w:ind w:left="709"/>
      </w:pPr>
      <w:r w:rsidRPr="003D7DEB">
        <w:t xml:space="preserve">b)   annen kolonne beskriver de liberaliseringer som får anvendelse. </w:t>
      </w:r>
    </w:p>
    <w:p w14:paraId="6821B3A8" w14:textId="4F898397" w:rsidR="00E124D2" w:rsidRPr="003D7DEB" w:rsidRDefault="00C35102" w:rsidP="00C35102">
      <w:pPr>
        <w:ind w:left="708" w:hanging="708"/>
        <w:jc w:val="both"/>
      </w:pPr>
      <w:r>
        <w:t>3.</w:t>
      </w:r>
      <w:r>
        <w:tab/>
        <w:t>I tillegg til listen over reservasjoner i denne bindingslisten kan Storbritannia vedta eller opprettholde tiltak med hensyn til kvalifikasjonskrav, kvalifikasjonsprosedyrer, tekniske standarder, krav</w:t>
      </w:r>
      <w:r w:rsidR="00394EE8">
        <w:t xml:space="preserve"> om bevilling eller tillatelse</w:t>
      </w:r>
      <w:r>
        <w:t xml:space="preserve"> eller </w:t>
      </w:r>
      <w:r w:rsidR="00394EE8">
        <w:t>godkjennings</w:t>
      </w:r>
      <w:r>
        <w:t xml:space="preserve">prosedyrer som ikke utgjør en begrensning </w:t>
      </w:r>
      <w:r w:rsidR="00044881">
        <w:t>som definert i</w:t>
      </w:r>
      <w:r>
        <w:t xml:space="preserve"> bestemmelsene i </w:t>
      </w:r>
      <w:r w:rsidRPr="003D7DEB">
        <w:t>artikkel 3.26 (Ytere av kontraktbaserte tjenester og selvstendige oppdragstakere)</w:t>
      </w:r>
      <w:r w:rsidR="00044881">
        <w:t>,</w:t>
      </w:r>
      <w:r w:rsidRPr="003D7DEB">
        <w:t xml:space="preserve"> avsnitt 3.4 (Innreise og midlertidig opphold for fysiske personer) </w:t>
      </w:r>
      <w:r>
        <w:t>i</w:t>
      </w:r>
      <w:r w:rsidRPr="003D7DEB">
        <w:t xml:space="preserve"> kapittel 3 (Tjenester og investeringer)</w:t>
      </w:r>
      <w:r>
        <w:t xml:space="preserve">. Disse tiltakene, som omfatter krav om å oppnå </w:t>
      </w:r>
      <w:r w:rsidR="00AD5F51">
        <w:t>bevilling/tillatelse (</w:t>
      </w:r>
      <w:proofErr w:type="spellStart"/>
      <w:r w:rsidR="00AD5F51" w:rsidRPr="00AD5F51">
        <w:rPr>
          <w:i/>
          <w:iCs/>
        </w:rPr>
        <w:t>licence</w:t>
      </w:r>
      <w:proofErr w:type="spellEnd"/>
      <w:r w:rsidR="00AD5F51">
        <w:t>)</w:t>
      </w:r>
      <w:r>
        <w:t>, å oppnå godkjenning av kvalifikasjoner i regulerte sektorer eller å bestå spesifikke eksamener, som språk</w:t>
      </w:r>
      <w:r w:rsidR="00AD5F51">
        <w:t>prøver</w:t>
      </w:r>
      <w:r>
        <w:t xml:space="preserve">, vil, selv om de ikke </w:t>
      </w:r>
      <w:r w:rsidR="00394EE8">
        <w:t xml:space="preserve">er </w:t>
      </w:r>
      <w:r>
        <w:t xml:space="preserve">oppført i denne bindingslisten, i alle tilfeller få anvendelse </w:t>
      </w:r>
      <w:r w:rsidR="00AD5F51">
        <w:t>på</w:t>
      </w:r>
      <w:r>
        <w:t xml:space="preserve"> ytere av kontraktbaserte tjenester og selvstendige oppdragstakere fra EØS-/EFTA-statene.</w:t>
      </w:r>
    </w:p>
    <w:p w14:paraId="514A89F8" w14:textId="3D9CAB4B" w:rsidR="00E124D2" w:rsidRPr="003D7DEB" w:rsidRDefault="00C35102" w:rsidP="00394EE8">
      <w:pPr>
        <w:pStyle w:val="FTAtextlistedparagraphs"/>
        <w:numPr>
          <w:ilvl w:val="0"/>
          <w:numId w:val="8"/>
        </w:numPr>
        <w:ind w:left="1134" w:hanging="1134"/>
      </w:pPr>
      <w:r>
        <w:lastRenderedPageBreak/>
        <w:t>Storbritannia påtar seg ingen forpliktelser for ytere av kontraktbaserte tjenester og selvstendige oppdragstakere i økonomisk virksomhet som ikke er oppført på listen.</w:t>
      </w:r>
    </w:p>
    <w:p w14:paraId="4D8D2191" w14:textId="3E6440CD" w:rsidR="00BE0ACD" w:rsidRDefault="00BE0ACD" w:rsidP="00394EE8">
      <w:pPr>
        <w:pStyle w:val="FTAtextlistedparagraphs"/>
        <w:ind w:left="1134" w:hanging="1134"/>
      </w:pPr>
      <w:r>
        <w:t>Forpliktelser for ytere av kontraktbaserte tjenester og selvstendige oppdr</w:t>
      </w:r>
      <w:r w:rsidR="00394EE8">
        <w:t>a</w:t>
      </w:r>
      <w:r>
        <w:t>gstakere</w:t>
      </w:r>
      <w:r w:rsidR="00587B51">
        <w:t xml:space="preserve"> </w:t>
      </w:r>
      <w:r>
        <w:t xml:space="preserve">får ikke anvendelse i tilfeller der hensikten med eller virkningen av innreisen eller det midlertidige oppholdet er å gripe inn i eller på annen måte påvirke </w:t>
      </w:r>
      <w:r w:rsidR="00587B51">
        <w:t>utfallet</w:t>
      </w:r>
      <w:r>
        <w:t xml:space="preserve"> av en tvist eller forhandlinger som involverer ansatte eller ledelse, eller ansettelsesforholdet til en fysisk person involvert i tvisten.</w:t>
      </w:r>
    </w:p>
    <w:p w14:paraId="59ECE6E8" w14:textId="56DC7AC0" w:rsidR="00E124D2" w:rsidRPr="003D7DEB" w:rsidRDefault="00394EE8" w:rsidP="00394EE8">
      <w:pPr>
        <w:pStyle w:val="FTAtextlistedparagraphs"/>
        <w:tabs>
          <w:tab w:val="center" w:pos="567"/>
        </w:tabs>
        <w:ind w:left="1134" w:hanging="1134"/>
      </w:pPr>
      <w:r>
        <w:t xml:space="preserve"> </w:t>
      </w:r>
      <w:r>
        <w:tab/>
      </w:r>
      <w:r w:rsidR="00BE0ACD">
        <w:t>Følgende forkortelser brukes i listen over reservasjoner under</w:t>
      </w:r>
      <w:r w:rsidR="00E124D2" w:rsidRPr="003D7DEB">
        <w:t xml:space="preserve">: </w:t>
      </w:r>
    </w:p>
    <w:p w14:paraId="26DFDB9A" w14:textId="1A4F4486" w:rsidR="00E124D2" w:rsidRPr="003D7DEB" w:rsidRDefault="00E124D2" w:rsidP="00FF66D3">
      <w:pPr>
        <w:pStyle w:val="FTAtextlistedparagraphs"/>
        <w:numPr>
          <w:ilvl w:val="0"/>
          <w:numId w:val="0"/>
        </w:numPr>
        <w:ind w:left="1304"/>
      </w:pPr>
      <w:r w:rsidRPr="003D7DEB">
        <w:t xml:space="preserve">CSS   </w:t>
      </w:r>
      <w:r w:rsidR="00BE0ACD">
        <w:tab/>
      </w:r>
      <w:r w:rsidR="00C35102">
        <w:t>Ytere av kontraktbaserte</w:t>
      </w:r>
      <w:r w:rsidR="00BE0ACD">
        <w:t xml:space="preserve"> tjenester</w:t>
      </w:r>
    </w:p>
    <w:p w14:paraId="18CF5D84" w14:textId="3B936D10" w:rsidR="00C35102" w:rsidRDefault="00E124D2" w:rsidP="00394EE8">
      <w:pPr>
        <w:pStyle w:val="FTAtextlistedparagraphs"/>
        <w:numPr>
          <w:ilvl w:val="0"/>
          <w:numId w:val="0"/>
        </w:numPr>
        <w:ind w:left="1304"/>
      </w:pPr>
      <w:r w:rsidRPr="003D7DEB">
        <w:t xml:space="preserve">IP   </w:t>
      </w:r>
      <w:r w:rsidR="00BE0ACD">
        <w:tab/>
        <w:t>Selvstendige oppdragstakere</w:t>
      </w:r>
    </w:p>
    <w:p w14:paraId="77CC2A77" w14:textId="77777777" w:rsidR="00BE0ACD" w:rsidRDefault="00BE0ACD" w:rsidP="00BE0ACD">
      <w:pPr>
        <w:pStyle w:val="FTAtextlistedparagraphs"/>
        <w:numPr>
          <w:ilvl w:val="0"/>
          <w:numId w:val="0"/>
        </w:numPr>
        <w:ind w:left="709"/>
        <w:jc w:val="center"/>
        <w:rPr>
          <w:u w:val="single"/>
        </w:rPr>
      </w:pPr>
    </w:p>
    <w:p w14:paraId="7642356C" w14:textId="1143F9A0" w:rsidR="00BE0ACD" w:rsidRPr="00BE0ACD" w:rsidRDefault="00BE0ACD" w:rsidP="00BE0ACD">
      <w:pPr>
        <w:pStyle w:val="FTAtextlistedparagraphs"/>
        <w:numPr>
          <w:ilvl w:val="0"/>
          <w:numId w:val="0"/>
        </w:numPr>
        <w:ind w:left="709"/>
        <w:jc w:val="center"/>
        <w:rPr>
          <w:u w:val="single"/>
        </w:rPr>
      </w:pPr>
      <w:r w:rsidRPr="00BE0ACD">
        <w:rPr>
          <w:u w:val="single"/>
        </w:rPr>
        <w:t>Ytere av kontraktbaserte tjenester</w:t>
      </w:r>
    </w:p>
    <w:p w14:paraId="0806BC96" w14:textId="024CE2AB" w:rsidR="00A72C14" w:rsidRDefault="00394EE8" w:rsidP="00394EE8">
      <w:pPr>
        <w:pStyle w:val="FTAtextlistedparagraphs"/>
        <w:numPr>
          <w:ilvl w:val="0"/>
          <w:numId w:val="0"/>
        </w:numPr>
        <w:ind w:left="1134" w:hanging="1134"/>
      </w:pPr>
      <w:r>
        <w:t xml:space="preserve">7. </w:t>
      </w:r>
      <w:r>
        <w:tab/>
      </w:r>
      <w:r w:rsidR="00A72C14">
        <w:t xml:space="preserve">Med forbehold for vilkårene i nr. 8 og listen over reservasjoner i nr. 13 i denne bindingslisten påtar Storbritannia seg forpliktelser i samsvar </w:t>
      </w:r>
      <w:r w:rsidR="00A72C14" w:rsidRPr="003D7DEB">
        <w:t xml:space="preserve">artikkel 3.26 (Ytere av kontraktbaserte tjenester og selvstendige oppdragstakere) i avsnitt 3.4 (Innreise og midlertidig opphold for fysiske personer) </w:t>
      </w:r>
      <w:r w:rsidR="00A72C14">
        <w:t>i</w:t>
      </w:r>
      <w:r w:rsidR="00A72C14" w:rsidRPr="003D7DEB">
        <w:t xml:space="preserve"> kapittel 3 (Tjenester og investeringer)</w:t>
      </w:r>
      <w:r w:rsidR="00A72C14">
        <w:t xml:space="preserve"> med hensyn til kategorien </w:t>
      </w:r>
      <w:r w:rsidR="00DE1E28">
        <w:t>ytere av kontraktbaserte tjenester</w:t>
      </w:r>
      <w:r w:rsidR="00A72C14">
        <w:t xml:space="preserve"> i følgende sektorer eller undersektorer:</w:t>
      </w:r>
    </w:p>
    <w:p w14:paraId="78E5709B" w14:textId="4EB2892A" w:rsidR="00A76DBF" w:rsidRDefault="00A76DBF" w:rsidP="008517B8">
      <w:pPr>
        <w:pStyle w:val="FTAtextlistedparagraphs"/>
        <w:numPr>
          <w:ilvl w:val="0"/>
          <w:numId w:val="0"/>
        </w:numPr>
        <w:ind w:left="1416" w:hanging="707"/>
      </w:pPr>
      <w:r w:rsidRPr="000B5982">
        <w:t xml:space="preserve">a) </w:t>
      </w:r>
      <w:r w:rsidR="008517B8">
        <w:tab/>
      </w:r>
      <w:r w:rsidR="00E7249A">
        <w:t xml:space="preserve">tjenester innen </w:t>
      </w:r>
      <w:r>
        <w:t>juridisk</w:t>
      </w:r>
      <w:r w:rsidR="00E7249A">
        <w:t xml:space="preserve"> rådgivning</w:t>
      </w:r>
      <w:r>
        <w:t xml:space="preserve"> </w:t>
      </w:r>
      <w:r w:rsidR="00084839">
        <w:t xml:space="preserve">med hensyn til </w:t>
      </w:r>
      <w:r w:rsidR="00511B4A">
        <w:t>folke</w:t>
      </w:r>
      <w:r>
        <w:t>rett</w:t>
      </w:r>
      <w:r w:rsidR="00084839">
        <w:t>/offentlig rett</w:t>
      </w:r>
      <w:r>
        <w:t xml:space="preserve"> og </w:t>
      </w:r>
      <w:r w:rsidR="00511B4A">
        <w:t>utlendings</w:t>
      </w:r>
      <w:r>
        <w:t xml:space="preserve">rett, </w:t>
      </w:r>
    </w:p>
    <w:p w14:paraId="3755D9CA" w14:textId="3FE708EC" w:rsidR="00A76DBF" w:rsidRDefault="00A76DBF" w:rsidP="00A76DBF">
      <w:pPr>
        <w:pStyle w:val="FTAtextlistedparagraphs"/>
        <w:numPr>
          <w:ilvl w:val="0"/>
          <w:numId w:val="0"/>
        </w:numPr>
        <w:ind w:left="709"/>
      </w:pPr>
      <w:r>
        <w:t xml:space="preserve">b) </w:t>
      </w:r>
      <w:r w:rsidR="008517B8">
        <w:tab/>
      </w:r>
      <w:r>
        <w:t>regnskaps- og bokføringstjenester,</w:t>
      </w:r>
    </w:p>
    <w:p w14:paraId="19833111" w14:textId="0822F393" w:rsidR="00A76DBF" w:rsidRDefault="00A76DBF" w:rsidP="00A76DBF">
      <w:pPr>
        <w:pStyle w:val="FTAtextlistedparagraphs"/>
        <w:numPr>
          <w:ilvl w:val="0"/>
          <w:numId w:val="0"/>
        </w:numPr>
        <w:ind w:left="709"/>
      </w:pPr>
      <w:r>
        <w:t xml:space="preserve">c) </w:t>
      </w:r>
      <w:r w:rsidR="008517B8">
        <w:tab/>
      </w:r>
      <w:r>
        <w:t xml:space="preserve">skatterådgivningstjenester, </w:t>
      </w:r>
    </w:p>
    <w:p w14:paraId="2457FE6E" w14:textId="61BC9EF3" w:rsidR="00A76DBF" w:rsidRDefault="00A76DBF" w:rsidP="002948C2">
      <w:pPr>
        <w:pStyle w:val="FTAtextlistedparagraphs"/>
        <w:numPr>
          <w:ilvl w:val="0"/>
          <w:numId w:val="0"/>
        </w:numPr>
        <w:ind w:left="1414" w:hanging="705"/>
      </w:pPr>
      <w:r>
        <w:t xml:space="preserve">d) </w:t>
      </w:r>
      <w:r w:rsidR="008517B8">
        <w:tab/>
      </w:r>
      <w:r w:rsidRPr="00FD0C98">
        <w:t>ar</w:t>
      </w:r>
      <w:r>
        <w:t>kitekttjenester,</w:t>
      </w:r>
      <w:r w:rsidR="002948C2">
        <w:t xml:space="preserve"> tjenester innen </w:t>
      </w:r>
      <w:r>
        <w:t>byplanlegging og landskaps</w:t>
      </w:r>
      <w:r w:rsidR="002948C2">
        <w:t>-</w:t>
      </w:r>
      <w:r>
        <w:t xml:space="preserve">arkitektur, </w:t>
      </w:r>
      <w:r w:rsidRPr="00FD0C98">
        <w:t>  </w:t>
      </w:r>
    </w:p>
    <w:p w14:paraId="4D6A830C" w14:textId="30E66AFD" w:rsidR="00A76DBF" w:rsidRPr="00002F54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002F54">
        <w:t xml:space="preserve">e) </w:t>
      </w:r>
      <w:r w:rsidR="008517B8">
        <w:tab/>
      </w:r>
      <w:r>
        <w:t xml:space="preserve">ingeniørtjenester og integrerte ingeniørtjenester, </w:t>
      </w:r>
      <w:r w:rsidRPr="00002F54">
        <w:t> </w:t>
      </w:r>
    </w:p>
    <w:p w14:paraId="4331ECE8" w14:textId="12A33A23" w:rsidR="00A76DBF" w:rsidRPr="00002F54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002F54">
        <w:t xml:space="preserve">f) </w:t>
      </w:r>
      <w:r w:rsidR="008517B8">
        <w:tab/>
      </w:r>
      <w:r>
        <w:t xml:space="preserve">datatjenester og tilknyttede tjenester, </w:t>
      </w:r>
    </w:p>
    <w:p w14:paraId="4068101A" w14:textId="6EEFCEF9" w:rsidR="00A76DBF" w:rsidRPr="00002F54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002F54">
        <w:t xml:space="preserve">g) </w:t>
      </w:r>
      <w:r w:rsidR="008517B8">
        <w:tab/>
      </w:r>
      <w:r>
        <w:t xml:space="preserve">forsknings- og utviklingstjenester, </w:t>
      </w:r>
    </w:p>
    <w:p w14:paraId="44281CE1" w14:textId="1E26B7B5" w:rsidR="00A76DBF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002F54">
        <w:t xml:space="preserve">h) </w:t>
      </w:r>
      <w:r w:rsidR="008517B8">
        <w:tab/>
      </w:r>
      <w:r>
        <w:t>reklametjenester,</w:t>
      </w:r>
    </w:p>
    <w:p w14:paraId="6792B5E3" w14:textId="4667FB76" w:rsidR="00A76DBF" w:rsidRPr="009C583F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9C583F">
        <w:t xml:space="preserve">i) </w:t>
      </w:r>
      <w:r w:rsidR="008517B8">
        <w:tab/>
      </w:r>
      <w:r w:rsidRPr="009C583F">
        <w:t>marke</w:t>
      </w:r>
      <w:r>
        <w:t>dsundersøkelser og opinionsmålinger,</w:t>
      </w:r>
      <w:r w:rsidRPr="009C583F">
        <w:t> </w:t>
      </w:r>
    </w:p>
    <w:p w14:paraId="1DCFFA68" w14:textId="7684240D" w:rsidR="00A76DBF" w:rsidRPr="009C583F" w:rsidRDefault="00A76DBF" w:rsidP="008517B8">
      <w:pPr>
        <w:pStyle w:val="FTAtextlistedparagraphs"/>
        <w:numPr>
          <w:ilvl w:val="0"/>
          <w:numId w:val="0"/>
        </w:numPr>
        <w:ind w:left="709"/>
      </w:pPr>
      <w:r w:rsidRPr="009C583F">
        <w:t xml:space="preserve">j) </w:t>
      </w:r>
      <w:r w:rsidR="008517B8">
        <w:tab/>
      </w:r>
      <w:r>
        <w:t xml:space="preserve">rådgivningstjenester for ledelse og administrasjon, </w:t>
      </w:r>
    </w:p>
    <w:p w14:paraId="4EC62227" w14:textId="77777777" w:rsidR="00A76DBF" w:rsidRPr="009C583F" w:rsidRDefault="00A76DBF" w:rsidP="008517B8">
      <w:pPr>
        <w:pStyle w:val="FTAtextlistedparagraphs"/>
        <w:numPr>
          <w:ilvl w:val="0"/>
          <w:numId w:val="0"/>
        </w:numPr>
        <w:ind w:left="709"/>
      </w:pPr>
    </w:p>
    <w:p w14:paraId="22190FC1" w14:textId="085D1891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k) </w:t>
      </w:r>
      <w:r w:rsidR="008517B8">
        <w:tab/>
      </w:r>
      <w:r>
        <w:t xml:space="preserve">tjenester i tilknytning til ledelse og administrasjon, </w:t>
      </w:r>
      <w:r w:rsidRPr="009C583F">
        <w:t> </w:t>
      </w:r>
    </w:p>
    <w:p w14:paraId="229B22FB" w14:textId="27D4D29F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l) </w:t>
      </w:r>
      <w:r w:rsidR="008517B8">
        <w:tab/>
      </w:r>
      <w:r w:rsidR="002948C2">
        <w:t xml:space="preserve">tjenester relatert til </w:t>
      </w:r>
      <w:r w:rsidRPr="009C583F">
        <w:t>te</w:t>
      </w:r>
      <w:r>
        <w:t xml:space="preserve">knisk </w:t>
      </w:r>
      <w:r w:rsidRPr="009C583F">
        <w:t xml:space="preserve">testing </w:t>
      </w:r>
      <w:r>
        <w:t>og analyse,</w:t>
      </w:r>
    </w:p>
    <w:p w14:paraId="0745FAC9" w14:textId="7DDC0483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m) </w:t>
      </w:r>
      <w:r w:rsidR="008517B8">
        <w:tab/>
      </w:r>
      <w:r>
        <w:t>tjenester i tilknytning til vitenskapelig og teknisk rådgivning,</w:t>
      </w:r>
    </w:p>
    <w:p w14:paraId="391E5C2A" w14:textId="5E159AAF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n) </w:t>
      </w:r>
      <w:r w:rsidR="008517B8">
        <w:tab/>
      </w:r>
      <w:r>
        <w:t>bryting og bergverk,</w:t>
      </w:r>
    </w:p>
    <w:p w14:paraId="2EC3E393" w14:textId="6B6D6055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o) </w:t>
      </w:r>
      <w:bookmarkStart w:id="1" w:name="_Hlk72861352"/>
      <w:r w:rsidR="008517B8">
        <w:tab/>
      </w:r>
      <w:r>
        <w:t xml:space="preserve">vedlikehold og reparasjon av </w:t>
      </w:r>
      <w:bookmarkEnd w:id="1"/>
      <w:r>
        <w:t>fartøyer,</w:t>
      </w:r>
      <w:r w:rsidRPr="009C583F">
        <w:t> </w:t>
      </w:r>
    </w:p>
    <w:p w14:paraId="56867FF6" w14:textId="7064F08E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p) </w:t>
      </w:r>
      <w:r w:rsidR="008517B8">
        <w:tab/>
      </w:r>
      <w:r>
        <w:t xml:space="preserve">vedlikehold og reparasjon av jernbanemateriell, </w:t>
      </w:r>
      <w:r w:rsidRPr="009C583F">
        <w:t xml:space="preserve"> </w:t>
      </w:r>
    </w:p>
    <w:p w14:paraId="5E0EE25C" w14:textId="533697A8" w:rsidR="00A76DBF" w:rsidRPr="009C583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q) </w:t>
      </w:r>
      <w:r w:rsidR="008517B8">
        <w:tab/>
      </w:r>
      <w:r>
        <w:t xml:space="preserve">vedlikehold og reparasjon av </w:t>
      </w:r>
      <w:r w:rsidRPr="009C583F">
        <w:t>motor</w:t>
      </w:r>
      <w:r>
        <w:t>kjøretøyer, motorsykler, snowmobiler og</w:t>
      </w:r>
      <w:r w:rsidR="008517B8">
        <w:t xml:space="preserve"> </w:t>
      </w:r>
      <w:r>
        <w:t>veitransportmateriell,</w:t>
      </w:r>
      <w:r w:rsidRPr="009C583F">
        <w:t> </w:t>
      </w:r>
    </w:p>
    <w:p w14:paraId="5C6B7161" w14:textId="5242A96A" w:rsidR="00A76DBF" w:rsidRDefault="00A76DBF" w:rsidP="008517B8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r) </w:t>
      </w:r>
      <w:r w:rsidR="008775E0">
        <w:tab/>
      </w:r>
      <w:r>
        <w:t xml:space="preserve">vedlikehold og reparasjon av luftfartøyer og deler derav, </w:t>
      </w:r>
    </w:p>
    <w:p w14:paraId="398B5DC3" w14:textId="65D70B04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s) </w:t>
      </w:r>
      <w:r w:rsidR="008775E0">
        <w:tab/>
      </w:r>
      <w:r>
        <w:t xml:space="preserve">vedlikehold og reparasjon av </w:t>
      </w:r>
      <w:r w:rsidRPr="009C583F">
        <w:t>metal</w:t>
      </w:r>
      <w:r>
        <w:t>lvarer, av maskiner (unntatt kontormaskiner), av utstyr</w:t>
      </w:r>
      <w:r w:rsidRPr="009C583F">
        <w:t xml:space="preserve"> </w:t>
      </w:r>
      <w:r>
        <w:t>(unntatt transport- og kontorutstyr</w:t>
      </w:r>
      <w:r w:rsidRPr="009C583F">
        <w:t xml:space="preserve">) </w:t>
      </w:r>
      <w:r>
        <w:t xml:space="preserve">og av personlige effekter og husholdningsartikler, </w:t>
      </w:r>
    </w:p>
    <w:p w14:paraId="2BDD4325" w14:textId="05CE8B79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t) </w:t>
      </w:r>
      <w:r w:rsidR="008775E0">
        <w:tab/>
      </w:r>
      <w:r>
        <w:t xml:space="preserve">oversettelses- og </w:t>
      </w:r>
      <w:r w:rsidRPr="009C583F">
        <w:t>t</w:t>
      </w:r>
      <w:r>
        <w:t>olketjenester,</w:t>
      </w:r>
      <w:r w:rsidRPr="009C583F">
        <w:t> </w:t>
      </w:r>
    </w:p>
    <w:p w14:paraId="72067E12" w14:textId="48ADA406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u) </w:t>
      </w:r>
      <w:r w:rsidR="008775E0">
        <w:tab/>
      </w:r>
      <w:r w:rsidRPr="009C583F">
        <w:t>tele</w:t>
      </w:r>
      <w:r w:rsidR="00E7249A">
        <w:t>9kommunikasjons</w:t>
      </w:r>
      <w:r>
        <w:t>tjenester,</w:t>
      </w:r>
    </w:p>
    <w:p w14:paraId="15544635" w14:textId="487A5332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v) </w:t>
      </w:r>
      <w:r w:rsidR="008775E0">
        <w:tab/>
      </w:r>
      <w:r w:rsidRPr="009C583F">
        <w:t>post</w:t>
      </w:r>
      <w:r>
        <w:t xml:space="preserve">- og </w:t>
      </w:r>
      <w:proofErr w:type="spellStart"/>
      <w:r>
        <w:t>kurértjenester</w:t>
      </w:r>
      <w:proofErr w:type="spellEnd"/>
      <w:r>
        <w:t>,</w:t>
      </w:r>
    </w:p>
    <w:p w14:paraId="36547984" w14:textId="1F9E7345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w) </w:t>
      </w:r>
      <w:r w:rsidR="008775E0">
        <w:tab/>
      </w:r>
      <w:proofErr w:type="spellStart"/>
      <w:r>
        <w:t>besiktning</w:t>
      </w:r>
      <w:proofErr w:type="spellEnd"/>
      <w:r>
        <w:t xml:space="preserve"> på byggeplass,</w:t>
      </w:r>
    </w:p>
    <w:p w14:paraId="49E58480" w14:textId="17D676EA" w:rsidR="008775E0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>x)</w:t>
      </w:r>
      <w:r w:rsidR="008775E0">
        <w:tab/>
      </w:r>
      <w:r>
        <w:t>miljøtjenester,</w:t>
      </w:r>
    </w:p>
    <w:p w14:paraId="18C7D01D" w14:textId="0518ED6F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y) </w:t>
      </w:r>
      <w:r w:rsidR="008775E0">
        <w:tab/>
      </w:r>
      <w:r>
        <w:t>forsikring og forsikringsrelaterte tjenester, rådgivnings- og konsulenttjenester,</w:t>
      </w:r>
      <w:r w:rsidRPr="009C583F">
        <w:t>  </w:t>
      </w:r>
    </w:p>
    <w:p w14:paraId="385BFE01" w14:textId="77777777" w:rsidR="008775E0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 xml:space="preserve">z) </w:t>
      </w:r>
      <w:r w:rsidR="008775E0">
        <w:tab/>
      </w:r>
      <w:r>
        <w:t>andre finansielle tjenester, rådgivnings- og konsulenttjenester,</w:t>
      </w:r>
    </w:p>
    <w:p w14:paraId="754E5AC9" w14:textId="497AE1D4" w:rsidR="008775E0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proofErr w:type="spellStart"/>
      <w:r w:rsidRPr="009C583F">
        <w:t>aa</w:t>
      </w:r>
      <w:proofErr w:type="spellEnd"/>
      <w:r w:rsidRPr="009C583F">
        <w:t xml:space="preserve">) </w:t>
      </w:r>
      <w:r w:rsidR="008775E0">
        <w:tab/>
      </w:r>
      <w:r>
        <w:t>rådgivnings- og konsulenttjenester i tilknytning til transport,</w:t>
      </w:r>
      <w:r w:rsidRPr="009C583F">
        <w:t>  </w:t>
      </w:r>
    </w:p>
    <w:p w14:paraId="4D1F6F01" w14:textId="49F24890" w:rsidR="008775E0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proofErr w:type="spellStart"/>
      <w:r w:rsidRPr="009C583F">
        <w:t>bb</w:t>
      </w:r>
      <w:proofErr w:type="spellEnd"/>
      <w:r w:rsidRPr="009C583F">
        <w:t xml:space="preserve">) </w:t>
      </w:r>
      <w:r w:rsidR="008775E0">
        <w:tab/>
      </w:r>
      <w:r>
        <w:t xml:space="preserve">tjenester som ytes av reisebyråer og turoperatører, </w:t>
      </w:r>
      <w:r w:rsidRPr="009C583F">
        <w:t> </w:t>
      </w:r>
    </w:p>
    <w:p w14:paraId="2E18C09D" w14:textId="77777777" w:rsidR="008775E0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r w:rsidRPr="009C583F">
        <w:t>cc)</w:t>
      </w:r>
      <w:r w:rsidR="008775E0">
        <w:tab/>
      </w:r>
      <w:r w:rsidRPr="009C583F">
        <w:t>turistguide</w:t>
      </w:r>
      <w:r>
        <w:t>tjenester, og</w:t>
      </w:r>
      <w:r w:rsidRPr="009C583F">
        <w:t> </w:t>
      </w:r>
    </w:p>
    <w:p w14:paraId="227BA520" w14:textId="06A21484" w:rsidR="00A76DBF" w:rsidRPr="009C583F" w:rsidRDefault="00A76DBF" w:rsidP="008775E0">
      <w:pPr>
        <w:pStyle w:val="FTAtextlistedparagraphs"/>
        <w:numPr>
          <w:ilvl w:val="0"/>
          <w:numId w:val="0"/>
        </w:numPr>
        <w:ind w:left="709" w:hanging="709"/>
      </w:pPr>
      <w:proofErr w:type="spellStart"/>
      <w:r w:rsidRPr="009C583F">
        <w:t>dd</w:t>
      </w:r>
      <w:proofErr w:type="spellEnd"/>
      <w:r w:rsidRPr="009C583F">
        <w:t xml:space="preserve">) </w:t>
      </w:r>
      <w:r w:rsidR="008775E0">
        <w:tab/>
      </w:r>
      <w:r>
        <w:t>rådgivnings- og konsulenttjenester i tilknytning til industriproduksjon</w:t>
      </w:r>
      <w:r w:rsidRPr="009C583F">
        <w:t>. </w:t>
      </w:r>
    </w:p>
    <w:p w14:paraId="12AD5ED2" w14:textId="77777777" w:rsidR="0026617D" w:rsidRDefault="0026617D" w:rsidP="0026617D">
      <w:pPr>
        <w:pStyle w:val="FTAtextlistedparagraphs"/>
        <w:numPr>
          <w:ilvl w:val="0"/>
          <w:numId w:val="0"/>
        </w:numPr>
        <w:ind w:left="709" w:hanging="709"/>
      </w:pPr>
    </w:p>
    <w:p w14:paraId="64733D02" w14:textId="105089AA" w:rsidR="00CA44EA" w:rsidRDefault="00CA44EA" w:rsidP="00AA6C3E">
      <w:pPr>
        <w:ind w:left="709" w:hanging="709"/>
        <w:jc w:val="both"/>
      </w:pPr>
      <w:r>
        <w:t>8.</w:t>
      </w:r>
      <w:r>
        <w:tab/>
        <w:t>Ytere av kontraktbaserte tjenester skal oppfylle følgende vilkår:</w:t>
      </w:r>
    </w:p>
    <w:p w14:paraId="5D35C41D" w14:textId="5EF71A38" w:rsidR="00CA44EA" w:rsidRDefault="00CA44EA" w:rsidP="00CA44EA">
      <w:pPr>
        <w:ind w:left="708"/>
        <w:jc w:val="both"/>
      </w:pPr>
      <w:r>
        <w:lastRenderedPageBreak/>
        <w:t xml:space="preserve">a)   fysiske personer skal være involvert i yting av en tjeneste på midlertidig basis som ansatt i et rettssubjekt som har inngått en </w:t>
      </w:r>
      <w:r w:rsidR="008B0839">
        <w:t>tjeneste</w:t>
      </w:r>
      <w:r w:rsidR="00F22115">
        <w:t>avtale</w:t>
      </w:r>
      <w:r>
        <w:t xml:space="preserve"> med varighet høyst </w:t>
      </w:r>
      <w:r w:rsidR="00AA6C3E">
        <w:t>tolv</w:t>
      </w:r>
      <w:r w:rsidR="00F22115">
        <w:t xml:space="preserve"> </w:t>
      </w:r>
      <w:r>
        <w:t>måneder,</w:t>
      </w:r>
    </w:p>
    <w:p w14:paraId="1F3A8E4D" w14:textId="456468D6" w:rsidR="00CA44EA" w:rsidRDefault="00CA44EA" w:rsidP="000E0D03">
      <w:pPr>
        <w:ind w:left="709" w:hanging="1"/>
        <w:jc w:val="both"/>
      </w:pPr>
      <w:r>
        <w:t xml:space="preserve">b)   fysiske personer som reiser inn i Storbritannia, </w:t>
      </w:r>
      <w:r w:rsidR="008B0839">
        <w:t>e</w:t>
      </w:r>
      <w:r>
        <w:t xml:space="preserve">r </w:t>
      </w:r>
      <w:r w:rsidR="008B0839">
        <w:t xml:space="preserve">blitt </w:t>
      </w:r>
      <w:r>
        <w:t>tilbudt slike tjenester som ansatt i et rettssubjekt</w:t>
      </w:r>
      <w:r w:rsidRPr="000B543F">
        <w:rPr>
          <w:color w:val="0070C0"/>
        </w:rPr>
        <w:t xml:space="preserve"> </w:t>
      </w:r>
      <w:r>
        <w:t xml:space="preserve">som har </w:t>
      </w:r>
      <w:r w:rsidR="00E7249A">
        <w:t>ytet</w:t>
      </w:r>
      <w:r>
        <w:t xml:space="preserve"> tjeneste</w:t>
      </w:r>
      <w:r w:rsidR="00E7249A">
        <w:t xml:space="preserve">ne </w:t>
      </w:r>
      <w:r>
        <w:t xml:space="preserve">minst det siste året umiddelbart før datoen for fremlegging av søknad om innreise i Storbritannia, og på datoen for fremlegging av en søknad om innreise i Storbritannia, </w:t>
      </w:r>
      <w:r w:rsidR="008B0839">
        <w:t>innehar</w:t>
      </w:r>
      <w:r w:rsidR="009C0E09">
        <w:t xml:space="preserve"> </w:t>
      </w:r>
      <w:r>
        <w:t>minst tre års yrkeserfaring</w:t>
      </w:r>
      <w:r w:rsidR="008E24FC">
        <w:rPr>
          <w:rStyle w:val="Fotnotereferanse"/>
        </w:rPr>
        <w:footnoteReference w:id="2"/>
      </w:r>
      <w:r>
        <w:t xml:space="preserve"> innen sektoren som omfatter </w:t>
      </w:r>
      <w:r w:rsidR="008B0839">
        <w:t>virksomheten</w:t>
      </w:r>
      <w:r>
        <w:t xml:space="preserve"> som er gjenstand for kontrakten,</w:t>
      </w:r>
    </w:p>
    <w:p w14:paraId="41338D22" w14:textId="5DB9DD97" w:rsidR="00CA44EA" w:rsidRDefault="00CA44EA" w:rsidP="00317D3F">
      <w:pPr>
        <w:ind w:left="852" w:firstLine="424"/>
        <w:jc w:val="both"/>
      </w:pPr>
      <w:r>
        <w:t xml:space="preserve">c)   fysiske personer som reiser inn i Storbritannia skal </w:t>
      </w:r>
      <w:r w:rsidR="00317D3F">
        <w:t>inne</w:t>
      </w:r>
      <w:r>
        <w:t xml:space="preserve">ha: </w:t>
      </w:r>
    </w:p>
    <w:p w14:paraId="1000727E" w14:textId="3D131785" w:rsidR="00CA44EA" w:rsidRDefault="00CA44EA" w:rsidP="00CA44EA">
      <w:pPr>
        <w:ind w:left="1416"/>
        <w:jc w:val="both"/>
      </w:pPr>
      <w:r>
        <w:t xml:space="preserve">i)  en universitetsgrad eller en kvalifikasjon som </w:t>
      </w:r>
      <w:r w:rsidR="00317D3F">
        <w:t>dokumenter</w:t>
      </w:r>
      <w:r>
        <w:t>er kunnskap på tilsvarende nivå</w:t>
      </w:r>
      <w:r>
        <w:rPr>
          <w:rStyle w:val="Fotnotereferanse"/>
        </w:rPr>
        <w:footnoteReference w:id="3"/>
      </w:r>
      <w:r>
        <w:t xml:space="preserve">, og </w:t>
      </w:r>
    </w:p>
    <w:p w14:paraId="169E9E08" w14:textId="7AF01D77" w:rsidR="00CA44EA" w:rsidRDefault="00CA44EA" w:rsidP="00CA44EA">
      <w:pPr>
        <w:tabs>
          <w:tab w:val="left" w:pos="1134"/>
        </w:tabs>
        <w:ind w:left="1134"/>
        <w:jc w:val="both"/>
      </w:pPr>
      <w:r>
        <w:tab/>
      </w:r>
      <w:r w:rsidRPr="000B5982">
        <w:t xml:space="preserve">ii)  </w:t>
      </w:r>
      <w:r>
        <w:t xml:space="preserve">de yrkeskvalifikasjonene som i henhold til lovgivningen </w:t>
      </w:r>
      <w:r>
        <w:tab/>
        <w:t>kreves for å utøve den</w:t>
      </w:r>
      <w:r w:rsidR="00317D3F">
        <w:t xml:space="preserve"> aktuelle</w:t>
      </w:r>
      <w:r>
        <w:t xml:space="preserve"> virksomheten i Storbritannia, </w:t>
      </w:r>
    </w:p>
    <w:p w14:paraId="3EAA1B34" w14:textId="1BC24CA3" w:rsidR="00CA44EA" w:rsidRDefault="00CA44EA" w:rsidP="008E24FC">
      <w:pPr>
        <w:ind w:left="708"/>
        <w:jc w:val="both"/>
      </w:pPr>
      <w:r>
        <w:t xml:space="preserve">d)   den fysiske personen skal ikke motta godtgjørelse for yting av tjenester </w:t>
      </w:r>
      <w:r w:rsidR="00BD3A78">
        <w:t>i</w:t>
      </w:r>
      <w:r>
        <w:t xml:space="preserve"> Storbritannia bortsett fra godtgjørelse som betales av foretaket den fysiske personen er ansatt i, </w:t>
      </w:r>
    </w:p>
    <w:p w14:paraId="720B4CC1" w14:textId="77777777" w:rsidR="00CA44EA" w:rsidRDefault="00CA44EA" w:rsidP="008E24FC">
      <w:pPr>
        <w:ind w:left="708"/>
        <w:jc w:val="both"/>
      </w:pPr>
      <w:r>
        <w:t xml:space="preserve">e)   tilgangen som gis, er knyttet utelukkende til tjenesteytingen som er gjenstand for kontrakten, og gir ikke rett til å utnytte yrkestittelen i Storbritannia der tjenesten ytes, og </w:t>
      </w:r>
    </w:p>
    <w:p w14:paraId="4947D24F" w14:textId="77777777" w:rsidR="00CA44EA" w:rsidRDefault="00CA44EA" w:rsidP="008E24FC">
      <w:pPr>
        <w:ind w:left="708"/>
        <w:jc w:val="both"/>
      </w:pPr>
      <w:r>
        <w:t xml:space="preserve">f)   antallet personer som omfattes av tjenestekontrakten skal ikke være høyere enn det som er nødvendig for å oppfylle kontrakten, slik det kan kreves i henhold til lover, forskrifter eller andre rettslige krav som gjelder i Storbritannia.   </w:t>
      </w:r>
    </w:p>
    <w:p w14:paraId="5B7EE81B" w14:textId="0C056FAA" w:rsidR="00CA44EA" w:rsidRDefault="00CA44EA" w:rsidP="00747FC8">
      <w:pPr>
        <w:ind w:left="708" w:hanging="708"/>
        <w:jc w:val="both"/>
      </w:pPr>
      <w:r>
        <w:t xml:space="preserve">9.  </w:t>
      </w:r>
      <w:r w:rsidR="008E24FC">
        <w:tab/>
      </w:r>
      <w:r>
        <w:t xml:space="preserve">Den tillatte lengden på oppholdet for </w:t>
      </w:r>
      <w:r w:rsidR="00674BDA">
        <w:t xml:space="preserve">ytere av </w:t>
      </w:r>
      <w:r>
        <w:t>kontrakt</w:t>
      </w:r>
      <w:r w:rsidR="00674BDA">
        <w:t>baserte</w:t>
      </w:r>
      <w:r w:rsidR="00BD3A78">
        <w:t xml:space="preserve"> tjenester</w:t>
      </w:r>
      <w:r>
        <w:t xml:space="preserve"> </w:t>
      </w:r>
      <w:r w:rsidR="005C3985">
        <w:t>skal være</w:t>
      </w:r>
      <w:r>
        <w:t xml:space="preserve"> en kumulativ periode på høyst seks måneder i løpet av en tolvmåneders</w:t>
      </w:r>
      <w:r w:rsidR="005C3985">
        <w:t>-</w:t>
      </w:r>
      <w:r>
        <w:t xml:space="preserve">periode eller så lenge kontrakten </w:t>
      </w:r>
      <w:r w:rsidR="005C3985">
        <w:t>løper</w:t>
      </w:r>
      <w:r>
        <w:t>, avhengig av hva som er kortest.</w:t>
      </w:r>
    </w:p>
    <w:p w14:paraId="1E58D74D" w14:textId="757492B0" w:rsidR="00747FC8" w:rsidRDefault="00747FC8" w:rsidP="00AF1383">
      <w:pPr>
        <w:pStyle w:val="FTAAnnexTabletitle"/>
      </w:pPr>
    </w:p>
    <w:p w14:paraId="142C6CB1" w14:textId="0752746E" w:rsidR="00BD3A78" w:rsidRDefault="00BD3A78" w:rsidP="00AF1383">
      <w:pPr>
        <w:pStyle w:val="FTAAnnexTabletitle"/>
      </w:pPr>
    </w:p>
    <w:p w14:paraId="0149674C" w14:textId="77777777" w:rsidR="00BD3A78" w:rsidRDefault="00BD3A78" w:rsidP="00AF1383">
      <w:pPr>
        <w:pStyle w:val="FTAAnnexTabletitle"/>
      </w:pPr>
    </w:p>
    <w:p w14:paraId="7B8A8DCF" w14:textId="1259AF74" w:rsidR="00E124D2" w:rsidRPr="003D7DEB" w:rsidRDefault="00747FC8" w:rsidP="00AF1383">
      <w:pPr>
        <w:pStyle w:val="FTAAnnexTabletitle"/>
      </w:pPr>
      <w:r>
        <w:t>Selvstendige oppdrags</w:t>
      </w:r>
      <w:r w:rsidR="009C0E09">
        <w:t>takere</w:t>
      </w:r>
    </w:p>
    <w:p w14:paraId="6DAF250A" w14:textId="1E49D044" w:rsidR="00BD3A78" w:rsidRDefault="00BD3A78" w:rsidP="00BD3A78">
      <w:pPr>
        <w:pStyle w:val="FTAtextlistedparagraphs"/>
        <w:numPr>
          <w:ilvl w:val="0"/>
          <w:numId w:val="9"/>
        </w:numPr>
      </w:pPr>
      <w:r>
        <w:lastRenderedPageBreak/>
        <w:t xml:space="preserve">Med forbehold for vilkårene i nr. 11 og listen over reservasjoner i nr. </w:t>
      </w:r>
      <w:r w:rsidRPr="00A81604">
        <w:t>1</w:t>
      </w:r>
      <w:r>
        <w:t xml:space="preserve">3 i denne bindingslisten påtar Storbritannia seg forpliktelser i samsvar </w:t>
      </w:r>
      <w:r w:rsidRPr="003D7DEB">
        <w:t xml:space="preserve">artikkel 3.26 (Ytere av kontraktbaserte tjenester og selvstendige oppdragstakere) i avsnitt 3.4 (Innreise og midlertidig opphold for fysiske personer) </w:t>
      </w:r>
      <w:r>
        <w:t>i</w:t>
      </w:r>
      <w:r w:rsidRPr="003D7DEB">
        <w:t xml:space="preserve"> kapittel 3 (Tjenester og investeringer)</w:t>
      </w:r>
      <w:r>
        <w:t xml:space="preserve"> med hensyn til kategorien selvstendige oppdragstakere i følgende sektorer eller undersektorer:</w:t>
      </w:r>
    </w:p>
    <w:p w14:paraId="540A2BEE" w14:textId="631AC9F0" w:rsidR="00DE1E28" w:rsidRDefault="00DE1E28" w:rsidP="00DE1E28">
      <w:pPr>
        <w:pStyle w:val="FTAtextlistedparagraphs"/>
        <w:numPr>
          <w:ilvl w:val="0"/>
          <w:numId w:val="0"/>
        </w:numPr>
        <w:ind w:left="1416" w:hanging="707"/>
      </w:pPr>
      <w:r w:rsidRPr="000B5982">
        <w:t xml:space="preserve">a) </w:t>
      </w:r>
      <w:r>
        <w:tab/>
        <w:t xml:space="preserve">juridiske </w:t>
      </w:r>
      <w:r w:rsidR="002C0D56">
        <w:t>rådgivningstjenester</w:t>
      </w:r>
      <w:r>
        <w:t xml:space="preserve"> – innen </w:t>
      </w:r>
      <w:r w:rsidR="002C0D56">
        <w:t>folke</w:t>
      </w:r>
      <w:r>
        <w:t xml:space="preserve">rett og </w:t>
      </w:r>
      <w:r w:rsidR="002C0D56">
        <w:t>utlendings</w:t>
      </w:r>
      <w:r>
        <w:t xml:space="preserve">rett, </w:t>
      </w:r>
    </w:p>
    <w:p w14:paraId="459769C7" w14:textId="63A95674" w:rsidR="00DE1E28" w:rsidRPr="000C6AEC" w:rsidRDefault="00DE1E28" w:rsidP="00DE1E28">
      <w:pPr>
        <w:pStyle w:val="FTAtextlistedparagraphs"/>
        <w:numPr>
          <w:ilvl w:val="0"/>
          <w:numId w:val="0"/>
        </w:numPr>
        <w:ind w:left="709"/>
      </w:pPr>
      <w:r w:rsidRPr="00BA177E">
        <w:t xml:space="preserve">b) </w:t>
      </w:r>
      <w:r>
        <w:tab/>
      </w:r>
      <w:r w:rsidRPr="00FD0C98">
        <w:t>ar</w:t>
      </w:r>
      <w:r>
        <w:t xml:space="preserve">kitekttjenester, byplanlegging og landskapsarkitekturtjenester, </w:t>
      </w:r>
    </w:p>
    <w:p w14:paraId="12C0142E" w14:textId="65E53CBA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c) </w:t>
      </w:r>
      <w:r w:rsidR="00A2074B">
        <w:tab/>
      </w:r>
      <w:r>
        <w:t>ingeniørtjenester og integrerte ingeniørtjenester,</w:t>
      </w:r>
      <w:r w:rsidRPr="009C583F">
        <w:t> </w:t>
      </w:r>
    </w:p>
    <w:p w14:paraId="50EDC5B9" w14:textId="26578AA8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d) </w:t>
      </w:r>
      <w:r w:rsidR="00A2074B">
        <w:tab/>
      </w:r>
      <w:r>
        <w:t xml:space="preserve">datatjenester og tilknyttede tjenester, </w:t>
      </w:r>
      <w:r w:rsidRPr="009C583F">
        <w:t> </w:t>
      </w:r>
    </w:p>
    <w:p w14:paraId="124B092B" w14:textId="076F15C4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e) </w:t>
      </w:r>
      <w:r w:rsidR="00A2074B">
        <w:tab/>
      </w:r>
      <w:r>
        <w:t xml:space="preserve">forsknings- og utviklingstjenester, </w:t>
      </w:r>
      <w:r w:rsidRPr="009C583F">
        <w:t> </w:t>
      </w:r>
    </w:p>
    <w:p w14:paraId="42514FE9" w14:textId="4BA2C5A9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f) </w:t>
      </w:r>
      <w:r w:rsidR="00A2074B">
        <w:tab/>
      </w:r>
      <w:r w:rsidRPr="009C583F">
        <w:t>marke</w:t>
      </w:r>
      <w:r>
        <w:t xml:space="preserve">dsundersøkelser og opinionsmålinger, </w:t>
      </w:r>
      <w:r w:rsidRPr="009C583F">
        <w:t> </w:t>
      </w:r>
    </w:p>
    <w:p w14:paraId="1A93BA8D" w14:textId="3E85CCD8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g) </w:t>
      </w:r>
      <w:r w:rsidR="00A2074B">
        <w:tab/>
      </w:r>
      <w:r>
        <w:t>rådgivningstjenester for ledelse og administrasjon,</w:t>
      </w:r>
      <w:r w:rsidRPr="009C583F">
        <w:t> </w:t>
      </w:r>
    </w:p>
    <w:p w14:paraId="33BF4A18" w14:textId="2E105C40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h) </w:t>
      </w:r>
      <w:r w:rsidR="00A2074B">
        <w:tab/>
      </w:r>
      <w:r>
        <w:t xml:space="preserve">tjenester i tilknytning til ledelse og administrasjon, </w:t>
      </w:r>
      <w:r w:rsidRPr="009C583F">
        <w:t> </w:t>
      </w:r>
    </w:p>
    <w:p w14:paraId="6D9674C3" w14:textId="44AFDEAA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i) </w:t>
      </w:r>
      <w:r w:rsidR="00A2074B">
        <w:tab/>
      </w:r>
      <w:r>
        <w:t>bryting og bergverk,</w:t>
      </w:r>
      <w:r w:rsidRPr="009C583F">
        <w:t> </w:t>
      </w:r>
    </w:p>
    <w:p w14:paraId="67868D6A" w14:textId="29FDEA50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j) </w:t>
      </w:r>
      <w:r w:rsidR="00A2074B">
        <w:tab/>
      </w:r>
      <w:r>
        <w:t>oversettelses- og tolketjenester,</w:t>
      </w:r>
      <w:r w:rsidRPr="009C583F">
        <w:t> </w:t>
      </w:r>
    </w:p>
    <w:p w14:paraId="0E325AD7" w14:textId="3D75AA75" w:rsidR="00DE1E28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k) </w:t>
      </w:r>
      <w:r w:rsidR="00A2074B">
        <w:tab/>
      </w:r>
      <w:r w:rsidRPr="009C583F">
        <w:t>tele</w:t>
      </w:r>
      <w:r w:rsidR="002C0D56">
        <w:t>kommunikasjonstjenester</w:t>
      </w:r>
      <w:r>
        <w:t xml:space="preserve">, </w:t>
      </w:r>
    </w:p>
    <w:p w14:paraId="1B3D66BB" w14:textId="258E194F" w:rsidR="00DE1E28" w:rsidRPr="009C583F" w:rsidRDefault="00DE1E28" w:rsidP="00A2074B">
      <w:pPr>
        <w:pStyle w:val="FTAtextlistedparagraphs"/>
        <w:numPr>
          <w:ilvl w:val="0"/>
          <w:numId w:val="0"/>
        </w:numPr>
        <w:ind w:left="709"/>
      </w:pPr>
      <w:r w:rsidRPr="009C583F">
        <w:t xml:space="preserve">l) </w:t>
      </w:r>
      <w:r w:rsidR="00A2074B">
        <w:tab/>
      </w:r>
      <w:r w:rsidRPr="009C583F">
        <w:t>post</w:t>
      </w:r>
      <w:r>
        <w:t xml:space="preserve">- og </w:t>
      </w:r>
      <w:proofErr w:type="spellStart"/>
      <w:r>
        <w:t>kurértjenester</w:t>
      </w:r>
      <w:proofErr w:type="spellEnd"/>
      <w:r>
        <w:t>,</w:t>
      </w:r>
      <w:r w:rsidRPr="009C583F">
        <w:t> </w:t>
      </w:r>
    </w:p>
    <w:p w14:paraId="5514C1FF" w14:textId="0CEEE4BF" w:rsidR="00DE1E28" w:rsidRDefault="00DE1E28" w:rsidP="00A2074B">
      <w:pPr>
        <w:pStyle w:val="FTAtextlistedparagraphs"/>
        <w:numPr>
          <w:ilvl w:val="0"/>
          <w:numId w:val="0"/>
        </w:numPr>
        <w:ind w:left="709" w:hanging="1"/>
      </w:pPr>
      <w:r w:rsidRPr="009C583F">
        <w:t xml:space="preserve">m) </w:t>
      </w:r>
      <w:r w:rsidR="0087657F">
        <w:tab/>
      </w:r>
      <w:r>
        <w:t>forsikring og forsikringsrelaterte tjenester, rådgivnings- og</w:t>
      </w:r>
      <w:r w:rsidR="0087657F">
        <w:tab/>
      </w:r>
      <w:r>
        <w:t>konsulenttjenester,</w:t>
      </w:r>
      <w:r w:rsidRPr="009C583F">
        <w:t>  </w:t>
      </w:r>
    </w:p>
    <w:p w14:paraId="335DEA41" w14:textId="43CA1D46" w:rsidR="00DE1E28" w:rsidRPr="009C583F" w:rsidRDefault="00DE1E28" w:rsidP="0087657F">
      <w:pPr>
        <w:pStyle w:val="FTAtextlistedparagraphs"/>
        <w:numPr>
          <w:ilvl w:val="0"/>
          <w:numId w:val="0"/>
        </w:numPr>
        <w:ind w:left="709"/>
      </w:pPr>
      <w:r w:rsidRPr="009C583F">
        <w:t xml:space="preserve">n) </w:t>
      </w:r>
      <w:r w:rsidR="0087657F">
        <w:tab/>
      </w:r>
      <w:r>
        <w:t>andre finansielle tjenester, rådgivnings- og konsulenttjenester,</w:t>
      </w:r>
      <w:r w:rsidRPr="009C583F">
        <w:t> </w:t>
      </w:r>
    </w:p>
    <w:p w14:paraId="0E191EDC" w14:textId="3BD1CE83" w:rsidR="00DE1E28" w:rsidRPr="009C583F" w:rsidRDefault="00DE1E28" w:rsidP="0087657F">
      <w:pPr>
        <w:pStyle w:val="FTAtextlistedparagraphs"/>
        <w:numPr>
          <w:ilvl w:val="0"/>
          <w:numId w:val="0"/>
        </w:numPr>
        <w:ind w:left="709"/>
      </w:pPr>
      <w:r w:rsidRPr="009C583F">
        <w:t xml:space="preserve">o) </w:t>
      </w:r>
      <w:r w:rsidR="0087657F">
        <w:tab/>
      </w:r>
      <w:r>
        <w:t xml:space="preserve">rådgivnings- og konsulenttjenester i tilknytning til </w:t>
      </w:r>
      <w:r w:rsidRPr="009C583F">
        <w:t>transport</w:t>
      </w:r>
      <w:r>
        <w:t>, og</w:t>
      </w:r>
      <w:r w:rsidRPr="009C583F">
        <w:t> </w:t>
      </w:r>
    </w:p>
    <w:p w14:paraId="3F52FA7B" w14:textId="7AEC4763" w:rsidR="00DE1E28" w:rsidRPr="009C583F" w:rsidRDefault="00DE1E28" w:rsidP="0087657F">
      <w:pPr>
        <w:pStyle w:val="FTAtextlistedparagraphs"/>
        <w:numPr>
          <w:ilvl w:val="0"/>
          <w:numId w:val="0"/>
        </w:numPr>
        <w:ind w:left="1416" w:hanging="707"/>
      </w:pPr>
      <w:r w:rsidRPr="009C583F">
        <w:t xml:space="preserve">p) </w:t>
      </w:r>
      <w:r w:rsidR="0087657F">
        <w:tab/>
      </w:r>
      <w:r>
        <w:t>rådgivnings- og konsulenttjenester i tilknytning til industriproduksjon</w:t>
      </w:r>
      <w:r w:rsidRPr="009C583F">
        <w:t xml:space="preserve">. </w:t>
      </w:r>
    </w:p>
    <w:p w14:paraId="28601601" w14:textId="07991E87" w:rsidR="0087657F" w:rsidRPr="000C6AEC" w:rsidRDefault="00000F2E" w:rsidP="0087657F">
      <w:pPr>
        <w:jc w:val="both"/>
      </w:pPr>
      <w:r>
        <w:t>11.</w:t>
      </w:r>
      <w:r>
        <w:tab/>
      </w:r>
      <w:r w:rsidR="0087657F">
        <w:t>Selvstendige oppdragstakere skal oppfylle følgende vilkår:</w:t>
      </w:r>
      <w:r w:rsidR="0087657F" w:rsidRPr="000C6AEC">
        <w:t xml:space="preserve"> </w:t>
      </w:r>
    </w:p>
    <w:p w14:paraId="6985ADAF" w14:textId="4D5FA638" w:rsidR="0087657F" w:rsidRPr="000C6AEC" w:rsidRDefault="0087657F" w:rsidP="00000F2E">
      <w:pPr>
        <w:ind w:left="708"/>
        <w:jc w:val="both"/>
      </w:pPr>
      <w:r w:rsidRPr="000C6AEC">
        <w:t xml:space="preserve">a)   </w:t>
      </w:r>
      <w:r>
        <w:t xml:space="preserve">fysiske personer skal være involvert i tjenesteyting på midlertidig basis som selvstendig næringsdrivende etablert i EØS-/EFTA-statene og ha inngått en tjenestekontrakt med varighet høyst </w:t>
      </w:r>
      <w:r w:rsidR="00CE1F09">
        <w:t xml:space="preserve">tolv </w:t>
      </w:r>
      <w:r>
        <w:t>måneder,</w:t>
      </w:r>
    </w:p>
    <w:p w14:paraId="4864F51B" w14:textId="77777777" w:rsidR="0087657F" w:rsidRPr="000C6AEC" w:rsidRDefault="0087657F" w:rsidP="0087657F">
      <w:pPr>
        <w:ind w:left="284"/>
        <w:jc w:val="both"/>
      </w:pPr>
    </w:p>
    <w:p w14:paraId="641BE12D" w14:textId="18E04895" w:rsidR="0087657F" w:rsidRPr="000C6AEC" w:rsidRDefault="0087657F" w:rsidP="00000F2E">
      <w:pPr>
        <w:ind w:left="708"/>
        <w:jc w:val="both"/>
      </w:pPr>
      <w:r w:rsidRPr="000C6AEC">
        <w:t xml:space="preserve">b)   </w:t>
      </w:r>
      <w:r>
        <w:t xml:space="preserve">fysiske personer som reiser inn i Storbritannia, skal på datoen for fremlegging av søknad om innreise i Storbritannia besitte minst seks års </w:t>
      </w:r>
      <w:r>
        <w:lastRenderedPageBreak/>
        <w:t>yrkeserfaring innen sektoren som omfatter aktiviteten som er gjenstand for kontrakten,</w:t>
      </w:r>
    </w:p>
    <w:p w14:paraId="6ACB0130" w14:textId="66F7A523" w:rsidR="0087657F" w:rsidRPr="000C6AEC" w:rsidRDefault="0087657F" w:rsidP="00000F2E">
      <w:pPr>
        <w:ind w:left="284" w:firstLine="424"/>
        <w:jc w:val="both"/>
      </w:pPr>
      <w:r w:rsidRPr="000C6AEC">
        <w:t xml:space="preserve">c)   fysiske personer som reiser inn </w:t>
      </w:r>
      <w:r>
        <w:t>i</w:t>
      </w:r>
      <w:r w:rsidRPr="000C6AEC">
        <w:t xml:space="preserve"> Storbritannia skal </w:t>
      </w:r>
      <w:r w:rsidR="00CE1F09">
        <w:t>ha</w:t>
      </w:r>
      <w:r w:rsidRPr="000C6AEC">
        <w:t xml:space="preserve">: </w:t>
      </w:r>
    </w:p>
    <w:p w14:paraId="68CAFC5B" w14:textId="2CF509F6" w:rsidR="0087657F" w:rsidRPr="000C6AEC" w:rsidRDefault="0087657F" w:rsidP="0087657F">
      <w:pPr>
        <w:ind w:left="1416" w:firstLine="1"/>
        <w:jc w:val="both"/>
      </w:pPr>
      <w:r w:rsidRPr="000C6AEC">
        <w:t xml:space="preserve">i)  </w:t>
      </w:r>
      <w:r>
        <w:t xml:space="preserve">en universitetsgrad eller en kvalifikasjon som </w:t>
      </w:r>
      <w:r w:rsidR="00CE1F09">
        <w:t>dokumenterer</w:t>
      </w:r>
      <w:r>
        <w:t xml:space="preserve"> kunnskap på tilsvarende nivå</w:t>
      </w:r>
      <w:r w:rsidRPr="00002F54">
        <w:rPr>
          <w:rStyle w:val="Fotnotereferanse"/>
          <w:lang w:val="en-US"/>
        </w:rPr>
        <w:footnoteReference w:id="4"/>
      </w:r>
      <w:r>
        <w:t>,</w:t>
      </w:r>
      <w:r w:rsidRPr="000C6AEC">
        <w:t xml:space="preserve"> og</w:t>
      </w:r>
    </w:p>
    <w:p w14:paraId="4E403062" w14:textId="71C06FFB" w:rsidR="0087657F" w:rsidRPr="000C6AEC" w:rsidRDefault="0087657F" w:rsidP="0087657F">
      <w:pPr>
        <w:ind w:left="1417"/>
        <w:jc w:val="both"/>
      </w:pPr>
      <w:r w:rsidRPr="000C6AEC">
        <w:t xml:space="preserve">ii)  </w:t>
      </w:r>
      <w:r>
        <w:t>de yrkeskvalifikasjonene som i henhold til lovgivningen kreves for å utøve den</w:t>
      </w:r>
      <w:r w:rsidR="00367D48">
        <w:t xml:space="preserve"> aktuelle</w:t>
      </w:r>
      <w:r>
        <w:t xml:space="preserve"> virksomheten i Storbritannia, og</w:t>
      </w:r>
    </w:p>
    <w:p w14:paraId="313B53D7" w14:textId="41F3AE71" w:rsidR="0087657F" w:rsidRPr="000C6AEC" w:rsidRDefault="00000F2E" w:rsidP="00000F2E">
      <w:pPr>
        <w:ind w:left="708"/>
        <w:jc w:val="both"/>
      </w:pPr>
      <w:r>
        <w:t>d</w:t>
      </w:r>
      <w:r w:rsidR="0087657F" w:rsidRPr="000C6AEC">
        <w:t xml:space="preserve">)   </w:t>
      </w:r>
      <w:r w:rsidR="00367D48">
        <w:t>ad</w:t>
      </w:r>
      <w:r w:rsidR="0087657F">
        <w:t xml:space="preserve">gangen som gis, </w:t>
      </w:r>
      <w:r w:rsidR="00367D48">
        <w:t>skal være</w:t>
      </w:r>
      <w:r w:rsidR="0087657F">
        <w:t xml:space="preserve"> knyttet utelukkende til tjenesteytingen som er gjenstand for kontrakten, og gir ikke rett til å utnytte yrkestittelen i Storbritannia</w:t>
      </w:r>
      <w:r w:rsidR="00367D48">
        <w:t>.</w:t>
      </w:r>
    </w:p>
    <w:p w14:paraId="0B0B77EF" w14:textId="5309D48D" w:rsidR="0087657F" w:rsidRDefault="0087657F" w:rsidP="00000F2E">
      <w:pPr>
        <w:ind w:left="708" w:hanging="708"/>
        <w:jc w:val="both"/>
      </w:pPr>
      <w:r w:rsidRPr="000C6AEC">
        <w:t xml:space="preserve">12.   </w:t>
      </w:r>
      <w:r w:rsidR="00000F2E">
        <w:tab/>
      </w:r>
      <w:r>
        <w:t xml:space="preserve">Den tillatte lengden på oppholdet for selvstendige oppdragstakere for å oppfylle kontrakt er en kumulativ periode på høyst seks måneder i løpet av en tolvmånedersperiode eller så lenge kontrakten </w:t>
      </w:r>
      <w:r w:rsidR="006A223A">
        <w:t>løp</w:t>
      </w:r>
      <w:r>
        <w:t>er, avhengig av hva som er kortest.</w:t>
      </w:r>
    </w:p>
    <w:p w14:paraId="333059B8" w14:textId="4C326752" w:rsidR="00E124D2" w:rsidRPr="003D7DEB" w:rsidRDefault="0087657F" w:rsidP="0087657F">
      <w:pPr>
        <w:pStyle w:val="FTAtextlistedparagraphs"/>
        <w:numPr>
          <w:ilvl w:val="0"/>
          <w:numId w:val="0"/>
        </w:numPr>
        <w:ind w:left="709" w:hanging="709"/>
      </w:pPr>
      <w:r w:rsidRPr="000C6AEC">
        <w:t>13.   Storbritannia opp</w:t>
      </w:r>
      <w:r w:rsidR="006A223A">
        <w:t>gir</w:t>
      </w:r>
      <w:r w:rsidRPr="000C6AEC">
        <w:t xml:space="preserve"> følgende reservasjoner nevnt i nr. 1</w:t>
      </w:r>
      <w:r>
        <w:t xml:space="preserve"> i denne binding</w:t>
      </w:r>
      <w:r w:rsidR="00000F2E">
        <w:t>s</w:t>
      </w:r>
      <w:r>
        <w:t>liste</w:t>
      </w:r>
      <w:r w:rsidR="00E124D2" w:rsidRPr="003D7DEB">
        <w:t xml:space="preserve">: </w:t>
      </w:r>
    </w:p>
    <w:tbl>
      <w:tblPr>
        <w:tblW w:w="8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844"/>
      </w:tblGrid>
      <w:tr w:rsidR="003D0F8D" w:rsidRPr="003D7DEB" w14:paraId="23180C7E" w14:textId="77777777" w:rsidTr="00547391">
        <w:trPr>
          <w:cantSplit/>
          <w:tblHeader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EEB7F1" w14:textId="219A0450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Se</w:t>
            </w:r>
            <w:r w:rsidR="004469BC">
              <w:t>k</w:t>
            </w:r>
            <w:r w:rsidRPr="003D7DEB">
              <w:t xml:space="preserve">tor </w:t>
            </w:r>
            <w:r w:rsidR="004469BC">
              <w:t>eller undersektor</w:t>
            </w:r>
            <w:r w:rsidRPr="003D7DEB">
              <w:t>  </w:t>
            </w:r>
          </w:p>
        </w:tc>
        <w:tc>
          <w:tcPr>
            <w:tcW w:w="38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13790F" w14:textId="0F5E18AD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t xml:space="preserve">Beskrivelse av </w:t>
            </w:r>
            <w:r w:rsidR="00E124D2" w:rsidRPr="003D7DEB">
              <w:t>reservas</w:t>
            </w:r>
            <w:r>
              <w:t>joner</w:t>
            </w:r>
            <w:r w:rsidR="00E124D2" w:rsidRPr="003D7DEB">
              <w:t>  </w:t>
            </w:r>
          </w:p>
        </w:tc>
      </w:tr>
      <w:tr w:rsidR="003D0F8D" w:rsidRPr="003D7DEB" w14:paraId="26C720E5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CA401A8" w14:textId="66191E6C" w:rsidR="00E124D2" w:rsidRPr="003D7DEB" w:rsidRDefault="006A223A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t>Tjenester innen j</w:t>
            </w:r>
            <w:r w:rsidR="00611F7F">
              <w:t xml:space="preserve">uridisk </w:t>
            </w:r>
            <w:r>
              <w:t>rådgivning</w:t>
            </w:r>
            <w:r w:rsidR="00611F7F">
              <w:t xml:space="preserve"> –</w:t>
            </w:r>
            <w:r w:rsidR="001C1E30">
              <w:t xml:space="preserve"> </w:t>
            </w:r>
            <w:r w:rsidR="00611F7F">
              <w:t>i</w:t>
            </w:r>
            <w:r>
              <w:t xml:space="preserve"> tilknytning til</w:t>
            </w:r>
            <w:r w:rsidR="00611F7F">
              <w:t xml:space="preserve"> </w:t>
            </w:r>
            <w:r>
              <w:t>folke</w:t>
            </w:r>
            <w:r w:rsidR="00611F7F">
              <w:t xml:space="preserve">rett og </w:t>
            </w:r>
            <w:r>
              <w:t>utlendings</w:t>
            </w:r>
            <w:r w:rsidR="00611F7F">
              <w:t>rett</w:t>
            </w:r>
            <w:r w:rsidR="00611F7F" w:rsidRPr="009C583F">
              <w:rPr>
                <w:color w:val="070607"/>
              </w:rPr>
              <w:t xml:space="preserve"> (</w:t>
            </w:r>
            <w:r w:rsidR="00611F7F">
              <w:rPr>
                <w:color w:val="070607"/>
              </w:rPr>
              <w:t>del av</w:t>
            </w:r>
            <w:r w:rsidR="00611F7F" w:rsidRPr="009C583F">
              <w:rPr>
                <w:color w:val="070607"/>
              </w:rPr>
              <w:t xml:space="preserve"> CPC 861)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E07999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40A5CE41" w14:textId="226871AE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  <w:p w14:paraId="33E66E34" w14:textId="77777777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2A1E8B85" w14:textId="77777777" w:rsidR="00E124D2" w:rsidRPr="003D7DEB" w:rsidRDefault="00E124D2" w:rsidP="00547391">
            <w:pPr>
              <w:spacing w:line="256" w:lineRule="auto"/>
              <w:ind w:right="-11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70DB43DB" w14:textId="5C0C63CE" w:rsidR="00E124D2" w:rsidRPr="003D7DEB" w:rsidRDefault="00611F7F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</w:tc>
      </w:tr>
      <w:tr w:rsidR="003D0F8D" w:rsidRPr="003D7DEB" w14:paraId="2AC6722D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ECD633" w14:textId="6EF5C38F" w:rsidR="00E124D2" w:rsidRPr="003D7DEB" w:rsidRDefault="00611F7F" w:rsidP="00000F2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t>Regnskaps- og bokføringstjenester</w:t>
            </w:r>
            <w:r w:rsidRPr="009C583F">
              <w:t xml:space="preserve"> (CPC 86212 </w:t>
            </w:r>
            <w:r>
              <w:t>«unntatt revisjonstjenester»</w:t>
            </w:r>
            <w:r w:rsidRPr="009C583F">
              <w:t xml:space="preserve">, 86213, 86219 </w:t>
            </w:r>
            <w:r>
              <w:t>og</w:t>
            </w:r>
            <w:r w:rsidRPr="009C583F">
              <w:t xml:space="preserve"> 86220)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24DE6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AD3558E" w14:textId="43C6BC5E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  <w:r w:rsidR="00E124D2" w:rsidRPr="003D7DEB">
              <w:t> </w:t>
            </w:r>
          </w:p>
          <w:p w14:paraId="18862319" w14:textId="77777777" w:rsidR="00E124D2" w:rsidRPr="003D7DEB" w:rsidRDefault="00E124D2">
            <w:pPr>
              <w:spacing w:line="256" w:lineRule="auto"/>
              <w:textAlignment w:val="baseline"/>
              <w:rPr>
                <w:b/>
                <w:bCs/>
              </w:rPr>
            </w:pPr>
          </w:p>
          <w:p w14:paraId="6CFD28F5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471925A8" w14:textId="617C19E1" w:rsidR="00E124D2" w:rsidRPr="003D7DEB" w:rsidRDefault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="00E124D2" w:rsidRPr="003D7DEB">
              <w:rPr>
                <w:shd w:val="clear" w:color="auto" w:fill="FFFFFF"/>
              </w:rPr>
              <w:t>.</w:t>
            </w:r>
            <w:r w:rsidR="00E124D2" w:rsidRPr="003D7DEB">
              <w:rPr>
                <w:rFonts w:ascii="Segoe UI" w:hAnsi="Segoe UI" w:cs="Segoe UI"/>
              </w:rPr>
              <w:t xml:space="preserve"> </w:t>
            </w:r>
          </w:p>
        </w:tc>
      </w:tr>
      <w:tr w:rsidR="003D0F8D" w:rsidRPr="003D7DEB" w14:paraId="6754E76E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170184" w14:textId="2520C132" w:rsidR="00E124D2" w:rsidRPr="003D7DEB" w:rsidRDefault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lastRenderedPageBreak/>
              <w:t>Skatterådgivningstjenester</w:t>
            </w:r>
            <w:r w:rsidRPr="009C583F">
              <w:t xml:space="preserve"> (CPC 863)</w:t>
            </w:r>
            <w:r w:rsidRPr="009C583F">
              <w:rPr>
                <w:rStyle w:val="Fotnotereferanse"/>
              </w:rPr>
              <w:footnoteReference w:id="5"/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FA1DE45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FD8FB8B" w14:textId="02F54D34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  <w:p w14:paraId="4236F4B7" w14:textId="77777777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5156D5A3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B4EC129" w14:textId="06D62316" w:rsidR="00E124D2" w:rsidRPr="003D7DEB" w:rsidRDefault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="00E124D2" w:rsidRPr="003D7DEB">
              <w:rPr>
                <w:shd w:val="clear" w:color="auto" w:fill="FFFFFF"/>
              </w:rPr>
              <w:t>.</w:t>
            </w:r>
          </w:p>
        </w:tc>
      </w:tr>
      <w:tr w:rsidR="00AA37E6" w:rsidRPr="003D7DEB" w14:paraId="6F559BE8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3F673D" w14:textId="3642318E" w:rsidR="00AA37E6" w:rsidRPr="003D7DEB" w:rsidRDefault="00AA37E6" w:rsidP="00AA37E6">
            <w:pPr>
              <w:spacing w:line="256" w:lineRule="auto"/>
              <w:textAlignment w:val="baseline"/>
            </w:pPr>
            <w:r>
              <w:t>A</w:t>
            </w:r>
            <w:r w:rsidRPr="00FD0C98">
              <w:t>r</w:t>
            </w:r>
            <w:r>
              <w:t>kitekttjenester, byplanlegging og landskapsarkitekturtjenester</w:t>
            </w:r>
            <w:r w:rsidRPr="009C583F">
              <w:t xml:space="preserve"> (CPC 8671 </w:t>
            </w:r>
            <w:r>
              <w:t>og</w:t>
            </w:r>
            <w:r w:rsidRPr="009C583F">
              <w:t xml:space="preserve"> 8674)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6867CC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0662F8BF" w14:textId="72CB12FD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1DED5FC7" w14:textId="77777777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36800519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68506593" w14:textId="00D29074" w:rsidR="00AA37E6" w:rsidRPr="003D7DEB" w:rsidRDefault="00AA37E6" w:rsidP="00AA37E6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  <w:r w:rsidRPr="003D7DEB">
              <w:t xml:space="preserve"> </w:t>
            </w:r>
          </w:p>
        </w:tc>
      </w:tr>
      <w:tr w:rsidR="00AA37E6" w:rsidRPr="003D7DEB" w14:paraId="7AABFE3D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4AF583" w14:textId="0F12D753" w:rsidR="00AA37E6" w:rsidRPr="003D7DEB" w:rsidRDefault="00AA37E6" w:rsidP="00AA37E6">
            <w:pPr>
              <w:spacing w:line="256" w:lineRule="auto"/>
              <w:textAlignment w:val="baseline"/>
            </w:pPr>
            <w:r>
              <w:t>Ingeniørtjenester og integrerte ingeniørtjenester</w:t>
            </w:r>
            <w:r w:rsidRPr="009C583F">
              <w:t xml:space="preserve"> (CPC 8672 </w:t>
            </w:r>
            <w:r>
              <w:t>og</w:t>
            </w:r>
            <w:r w:rsidRPr="009C583F">
              <w:t xml:space="preserve"> 8673)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B98186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7AAD0D6" w14:textId="2A90A85E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6F1A95CE" w14:textId="77777777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69F1E79C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04F3B8B" w14:textId="698D48C5" w:rsidR="00AA37E6" w:rsidRPr="003D7DEB" w:rsidRDefault="00AA37E6" w:rsidP="00AA37E6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A37E6" w:rsidRPr="003D7DEB" w14:paraId="5ECB3D50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455396" w14:textId="5643750E" w:rsidR="00AA37E6" w:rsidRPr="003D7DEB" w:rsidRDefault="00AA37E6" w:rsidP="00AA37E6">
            <w:pPr>
              <w:spacing w:line="256" w:lineRule="auto"/>
              <w:textAlignment w:val="baseline"/>
            </w:pPr>
            <w:r>
              <w:t>Datatjenester og tilknyttede tjenester</w:t>
            </w:r>
            <w:r w:rsidRPr="009C583F">
              <w:t xml:space="preserve"> (CPC 84)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A4793D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11CBC12D" w14:textId="4BDE0EB6" w:rsidR="00AA37E6" w:rsidRPr="003D7DEB" w:rsidRDefault="00AA37E6" w:rsidP="00AA37E6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50BE8EAC" w14:textId="77777777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39744695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CC4A3C3" w14:textId="265C9551" w:rsidR="00AA37E6" w:rsidRPr="003D7DEB" w:rsidRDefault="00AA37E6" w:rsidP="00AA37E6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3D0F8D" w:rsidRPr="003D7DEB" w14:paraId="0DACE538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469C89" w14:textId="0A57B9B5" w:rsidR="00E124D2" w:rsidRPr="003D7DEB" w:rsidRDefault="00AA37E6">
            <w:pPr>
              <w:spacing w:line="256" w:lineRule="auto"/>
              <w:textAlignment w:val="baseline"/>
            </w:pPr>
            <w:r>
              <w:lastRenderedPageBreak/>
              <w:t>Forsknings- og utviklingstjenester</w:t>
            </w:r>
            <w:r w:rsidRPr="009C583F">
              <w:t xml:space="preserve"> (CPC 851, 852 </w:t>
            </w:r>
            <w:r>
              <w:t>unntatt psykologistjenester</w:t>
            </w:r>
            <w:r w:rsidRPr="009C583F">
              <w:t>,</w:t>
            </w:r>
            <w:r w:rsidRPr="009C583F">
              <w:rPr>
                <w:rStyle w:val="Fotnotereferanse"/>
              </w:rPr>
              <w:footnoteReference w:id="6"/>
            </w:r>
            <w:r w:rsidRPr="009C583F">
              <w:t xml:space="preserve"> </w:t>
            </w:r>
            <w:r>
              <w:t>og</w:t>
            </w:r>
            <w:r w:rsidRPr="009C583F">
              <w:t xml:space="preserve"> 853)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3EFEA8B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605A7DE" w14:textId="5CDE155F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  <w:p w14:paraId="0205D388" w14:textId="77777777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3490C0C1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03F765F" w14:textId="06790DD3" w:rsidR="00E124D2" w:rsidRPr="003D7DEB" w:rsidRDefault="00611F7F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</w:tc>
      </w:tr>
      <w:tr w:rsidR="003D0F8D" w:rsidRPr="003D7DEB" w14:paraId="35298C53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E24C7E" w14:textId="4D766B7C" w:rsidR="00E124D2" w:rsidRPr="003D7DEB" w:rsidRDefault="00AA37E6">
            <w:pPr>
              <w:spacing w:line="256" w:lineRule="auto"/>
              <w:textAlignment w:val="baseline"/>
            </w:pPr>
            <w:r>
              <w:t>Reklametjenester</w:t>
            </w:r>
            <w:r w:rsidR="00E124D2" w:rsidRPr="003D7DEB">
              <w:t> (CPC 871)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9D4BA0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3D6B0866" w14:textId="3599DB8C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  <w:p w14:paraId="4E2E11A3" w14:textId="77777777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58677939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14A265D6" w14:textId="14F01073" w:rsidR="00E124D2" w:rsidRPr="003D7DEB" w:rsidRDefault="00AA37E6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="00E124D2" w:rsidRPr="003D7DEB">
              <w:rPr>
                <w:shd w:val="clear" w:color="auto" w:fill="FFFFFF"/>
              </w:rPr>
              <w:t>.</w:t>
            </w:r>
          </w:p>
        </w:tc>
      </w:tr>
      <w:tr w:rsidR="00AA37E6" w:rsidRPr="003D7DEB" w14:paraId="14E54C30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F90DDE" w14:textId="42BA597F" w:rsidR="00AA37E6" w:rsidRPr="003D7DEB" w:rsidRDefault="00AA37E6" w:rsidP="00AA37E6">
            <w:pPr>
              <w:spacing w:line="256" w:lineRule="auto"/>
              <w:textAlignment w:val="baseline"/>
            </w:pPr>
            <w:r>
              <w:t>M</w:t>
            </w:r>
            <w:r w:rsidRPr="009C583F">
              <w:t>arke</w:t>
            </w:r>
            <w:r>
              <w:t>dsundersøkelser og opinionsmålinger</w:t>
            </w:r>
            <w:r w:rsidRPr="009C583F">
              <w:t xml:space="preserve"> (CPC 864)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95BC97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2170B683" w14:textId="0DDE5645" w:rsidR="00AA37E6" w:rsidRPr="003D7DEB" w:rsidRDefault="00AA37E6" w:rsidP="00AA37E6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7C168844" w14:textId="77777777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776A041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6CEE815A" w14:textId="13C92E9E" w:rsidR="00AA37E6" w:rsidRPr="003D7DEB" w:rsidRDefault="00AA37E6" w:rsidP="00AA37E6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A37E6" w:rsidRPr="003D7DEB" w14:paraId="784CCA36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A895E5" w14:textId="0D26E98B" w:rsidR="00AA37E6" w:rsidRPr="003D7DEB" w:rsidRDefault="00AA37E6" w:rsidP="00AA37E6">
            <w:pPr>
              <w:spacing w:line="256" w:lineRule="auto"/>
              <w:textAlignment w:val="baseline"/>
            </w:pPr>
            <w:r>
              <w:t>Rådgivningstjenester for ledelse og administrasjon</w:t>
            </w:r>
            <w:r w:rsidRPr="009C583F">
              <w:t xml:space="preserve"> (CPC 865)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8B3E78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1E857FC" w14:textId="3E48AFCA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798448F1" w14:textId="77777777" w:rsidR="00AA37E6" w:rsidRPr="003D7DEB" w:rsidRDefault="00AA37E6" w:rsidP="00AA37E6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62EF430E" w14:textId="77777777" w:rsidR="00AA37E6" w:rsidRPr="003D7DEB" w:rsidRDefault="00AA37E6" w:rsidP="00AA37E6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FEC5385" w14:textId="79E9D70B" w:rsidR="00AA37E6" w:rsidRPr="003D7DEB" w:rsidRDefault="00AA37E6" w:rsidP="00AA37E6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3D0F8D" w:rsidRPr="003D7DEB" w14:paraId="1B89CD66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F682F6" w14:textId="50D68084" w:rsidR="00E124D2" w:rsidRPr="003D7DEB" w:rsidRDefault="0082561B">
            <w:pPr>
              <w:spacing w:line="256" w:lineRule="auto"/>
              <w:textAlignment w:val="baseline"/>
            </w:pPr>
            <w:r>
              <w:lastRenderedPageBreak/>
              <w:t>Tjenester i tilknytning til ledelse og administrasjon</w:t>
            </w:r>
            <w:r w:rsidRPr="009C583F">
              <w:t xml:space="preserve"> (CPC 866)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0AEF41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E899349" w14:textId="629EA4FE" w:rsidR="00E124D2" w:rsidRPr="003D7DEB" w:rsidRDefault="00611F7F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>.</w:t>
            </w:r>
          </w:p>
          <w:p w14:paraId="2EE44F55" w14:textId="77777777" w:rsidR="00E124D2" w:rsidRPr="003D7DEB" w:rsidRDefault="00E124D2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7C43471" w14:textId="77777777" w:rsidR="00E124D2" w:rsidRPr="003D7DEB" w:rsidRDefault="00E124D2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D1C8E3F" w14:textId="02F6F6DD" w:rsidR="00E124D2" w:rsidRPr="003D7DEB" w:rsidRDefault="00611F7F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="00E124D2" w:rsidRPr="003D7DEB">
              <w:rPr>
                <w:shd w:val="clear" w:color="auto" w:fill="FFFFFF"/>
              </w:rPr>
              <w:t xml:space="preserve">. </w:t>
            </w:r>
          </w:p>
        </w:tc>
      </w:tr>
      <w:tr w:rsidR="00976E5E" w:rsidRPr="003D7DEB" w14:paraId="29CCBC81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99729D" w14:textId="33CBB6EC" w:rsidR="00976E5E" w:rsidRPr="003D7DEB" w:rsidRDefault="00976E5E" w:rsidP="00976E5E">
            <w:pPr>
              <w:spacing w:line="256" w:lineRule="auto"/>
              <w:textAlignment w:val="baseline"/>
            </w:pPr>
            <w:r>
              <w:t>T</w:t>
            </w:r>
            <w:r w:rsidRPr="009C583F">
              <w:t>e</w:t>
            </w:r>
            <w:r>
              <w:t xml:space="preserve">knisk </w:t>
            </w:r>
            <w:r w:rsidRPr="009C583F">
              <w:t xml:space="preserve">testing </w:t>
            </w:r>
            <w:r>
              <w:t>og analysetjenester</w:t>
            </w:r>
            <w:r w:rsidRPr="009C583F">
              <w:t xml:space="preserve"> (CPC 8676)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CE991F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35D51AEC" w14:textId="732D2F3D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4B768F59" w14:textId="77777777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1E662B57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5099728F" w14:textId="5890EC22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976E5E" w:rsidRPr="003D7DEB" w14:paraId="10EC6B3A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687190" w14:textId="7B1B7CDC" w:rsidR="00976E5E" w:rsidRPr="003D7DEB" w:rsidRDefault="00976E5E" w:rsidP="00976E5E">
            <w:pPr>
              <w:spacing w:line="256" w:lineRule="auto"/>
              <w:textAlignment w:val="baseline"/>
            </w:pPr>
            <w:r>
              <w:t>Tjenester i tilknytning til vitenskapelig og teknisk rådgivning</w:t>
            </w:r>
            <w:r w:rsidRPr="009C583F">
              <w:t xml:space="preserve"> (CPC 8675)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D96CD6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B31518A" w14:textId="20C4D685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5E120874" w14:textId="77777777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74DB2494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161724D3" w14:textId="7BD572FA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976E5E" w:rsidRPr="003D7DEB" w14:paraId="68C915C6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DA48DD" w14:textId="440B78ED" w:rsidR="00976E5E" w:rsidRPr="003D7DEB" w:rsidRDefault="00976E5E" w:rsidP="00976E5E">
            <w:pPr>
              <w:spacing w:line="256" w:lineRule="auto"/>
              <w:textAlignment w:val="baseline"/>
            </w:pPr>
            <w:r>
              <w:t xml:space="preserve">Bryting og bergverk </w:t>
            </w:r>
            <w:r w:rsidRPr="009C583F">
              <w:t>(CPC 883, </w:t>
            </w:r>
            <w:r>
              <w:t>bare rådgivnings- og konsulenttjenester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2A3A59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40D5008" w14:textId="07EDF876" w:rsidR="00976E5E" w:rsidRPr="003D7DEB" w:rsidRDefault="00976E5E" w:rsidP="00976E5E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3DC42BBB" w14:textId="77777777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29CE8345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728EBBD7" w14:textId="68718138" w:rsidR="00976E5E" w:rsidRPr="003D7DEB" w:rsidRDefault="00976E5E" w:rsidP="00976E5E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976E5E" w:rsidRPr="003D7DEB" w14:paraId="4F53C56A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09D444" w14:textId="77777777" w:rsidR="00976E5E" w:rsidRPr="009C583F" w:rsidRDefault="00976E5E" w:rsidP="00976E5E">
            <w:pPr>
              <w:textAlignment w:val="baseline"/>
            </w:pPr>
            <w:r>
              <w:t>Vedlikehold og reparasjon av fartøyer</w:t>
            </w:r>
          </w:p>
          <w:p w14:paraId="3060D25C" w14:textId="4C20EA0D" w:rsidR="00976E5E" w:rsidRPr="003D7DEB" w:rsidRDefault="00976E5E" w:rsidP="00976E5E">
            <w:pPr>
              <w:spacing w:line="256" w:lineRule="auto"/>
              <w:textAlignment w:val="baseline"/>
            </w:pPr>
            <w:r w:rsidRPr="009C583F">
              <w:t>(</w:t>
            </w:r>
            <w:r>
              <w:t>del av</w:t>
            </w:r>
            <w:r w:rsidRPr="009C583F">
              <w:t xml:space="preserve"> CPC 8868)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72D297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0905A30E" w14:textId="26E47A08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384D0C67" w14:textId="77777777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7EE1ADB8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2D27809" w14:textId="6503E0C1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976E5E" w:rsidRPr="003D7DEB" w14:paraId="4A44FF67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8F422B" w14:textId="4C472642" w:rsidR="00976E5E" w:rsidRPr="003D7DEB" w:rsidRDefault="00976E5E" w:rsidP="00976E5E">
            <w:pPr>
              <w:spacing w:line="256" w:lineRule="auto"/>
              <w:textAlignment w:val="baseline"/>
            </w:pPr>
            <w:r>
              <w:lastRenderedPageBreak/>
              <w:t>Vedlikehold og reparasjon av jernbanemateriell</w:t>
            </w:r>
            <w:r w:rsidRPr="009C583F">
              <w:t xml:space="preserve"> (</w:t>
            </w:r>
            <w:r>
              <w:t>del av</w:t>
            </w:r>
            <w:r w:rsidRPr="009C583F">
              <w:t xml:space="preserve"> CPC 8868)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EA43BD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34357484" w14:textId="3E51674C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01C3B10B" w14:textId="77777777" w:rsidR="00976E5E" w:rsidRPr="003D7DEB" w:rsidRDefault="00976E5E" w:rsidP="00976E5E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4B6B923E" w14:textId="77777777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78D6248C" w14:textId="500ADD66" w:rsidR="00976E5E" w:rsidRPr="003D7DEB" w:rsidRDefault="00976E5E" w:rsidP="00976E5E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t>.</w:t>
            </w:r>
          </w:p>
        </w:tc>
      </w:tr>
      <w:tr w:rsidR="00AC5C74" w:rsidRPr="003D7DEB" w14:paraId="47067B96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7A57D08" w14:textId="0F415A00" w:rsidR="00AC5C74" w:rsidRPr="003D7DEB" w:rsidRDefault="00AC5C74" w:rsidP="00AC5C74">
            <w:pPr>
              <w:spacing w:line="256" w:lineRule="auto"/>
              <w:textAlignment w:val="baseline"/>
            </w:pPr>
            <w:r>
              <w:t xml:space="preserve">Vedlikehold og reparasjon av </w:t>
            </w:r>
            <w:r w:rsidRPr="009C583F">
              <w:t>motor</w:t>
            </w:r>
            <w:r>
              <w:t>kjøretøyer, motorsykler, snowmobiler og veitransportmateriell</w:t>
            </w:r>
            <w:r w:rsidRPr="009C583F">
              <w:t xml:space="preserve"> (CPC 6112, 6122, </w:t>
            </w:r>
            <w:r>
              <w:t>del av</w:t>
            </w:r>
            <w:r w:rsidRPr="009C583F">
              <w:t xml:space="preserve"> 8867</w:t>
            </w:r>
            <w:r>
              <w:t xml:space="preserve"> og</w:t>
            </w:r>
            <w:r w:rsidRPr="009C583F">
              <w:t xml:space="preserve"> </w:t>
            </w:r>
            <w:r>
              <w:t>del av</w:t>
            </w:r>
            <w:r w:rsidRPr="009C583F">
              <w:t> 8868)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BA6052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130DD70C" w14:textId="47465070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14FFB61D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30FA2657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79DAD1A" w14:textId="76A044D4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7F1355C3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88E9712" w14:textId="337CAF0F" w:rsidR="00AC5C74" w:rsidRPr="003D7DEB" w:rsidRDefault="00AC5C74" w:rsidP="00AC5C74">
            <w:pPr>
              <w:spacing w:line="256" w:lineRule="auto"/>
              <w:textAlignment w:val="baseline"/>
            </w:pPr>
            <w:r>
              <w:t>Vedlikehold og reparasjon av luftfartøyer og deler derav</w:t>
            </w:r>
            <w:r w:rsidRPr="009C583F">
              <w:t xml:space="preserve"> (</w:t>
            </w:r>
            <w:r>
              <w:t>del av</w:t>
            </w:r>
            <w:r w:rsidRPr="009C583F">
              <w:t xml:space="preserve"> CPC 8868)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463F5D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5EF9CAF8" w14:textId="679DB496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2FEC736C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1D14BC38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F857CD9" w14:textId="45338B44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t>.</w:t>
            </w:r>
          </w:p>
        </w:tc>
      </w:tr>
      <w:tr w:rsidR="00AC5C74" w:rsidRPr="003D7DEB" w14:paraId="20C3CEE1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3CE1E3D" w14:textId="372632C8" w:rsidR="00AC5C74" w:rsidRPr="003D7DEB" w:rsidRDefault="00AC5C74" w:rsidP="00AC5C74">
            <w:pPr>
              <w:spacing w:line="256" w:lineRule="auto"/>
              <w:textAlignment w:val="baseline"/>
            </w:pPr>
            <w:r>
              <w:t xml:space="preserve">Vedlikehold og reparasjon av </w:t>
            </w:r>
            <w:r w:rsidRPr="009C583F">
              <w:t>metal</w:t>
            </w:r>
            <w:r>
              <w:t>lvarer, av maskiner (unntatt kontormaskiner), av utstyr</w:t>
            </w:r>
            <w:r w:rsidRPr="009C583F">
              <w:t xml:space="preserve"> </w:t>
            </w:r>
            <w:r>
              <w:t>(unntatt transport- og kontorutstyr</w:t>
            </w:r>
            <w:r w:rsidRPr="009C583F">
              <w:t xml:space="preserve">) </w:t>
            </w:r>
            <w:r>
              <w:t>og av personlige effekter og husholdningsartikler</w:t>
            </w:r>
            <w:r w:rsidRPr="009C583F">
              <w:rPr>
                <w:rStyle w:val="Fotnotereferanse"/>
              </w:rPr>
              <w:footnoteReference w:id="7"/>
            </w:r>
            <w:r w:rsidRPr="009C583F">
              <w:t xml:space="preserve"> (CPC 633, 7545, 8861, 8862, 8864, 8865 </w:t>
            </w:r>
            <w:r>
              <w:t>og</w:t>
            </w:r>
            <w:r w:rsidRPr="009C583F">
              <w:t> 8866)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6AE280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0802842" w14:textId="4EBDB145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2F954B10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D6D6B8C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9C39F52" w14:textId="2A1BAC6E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2544A6FE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E44929" w14:textId="5CEA3285" w:rsidR="00AC5C74" w:rsidRPr="003D7DEB" w:rsidRDefault="00AC5C74" w:rsidP="00AC5C74">
            <w:pPr>
              <w:spacing w:line="256" w:lineRule="auto"/>
              <w:textAlignment w:val="baseline"/>
            </w:pPr>
            <w:r>
              <w:t xml:space="preserve">Oversettelses- og </w:t>
            </w:r>
            <w:r w:rsidRPr="009C583F">
              <w:t>t</w:t>
            </w:r>
            <w:r>
              <w:t>olketjenester</w:t>
            </w:r>
            <w:r w:rsidRPr="009C583F">
              <w:t xml:space="preserve"> (CPC 87905, </w:t>
            </w:r>
            <w:r>
              <w:t>unntatt offisiell og autorisert virksomhet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AD75EF1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13623479" w14:textId="4FCC50CD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3983AF2B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BE3DAB8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F4A6D01" w14:textId="1EFFB527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</w:tc>
      </w:tr>
      <w:tr w:rsidR="00AC5C74" w:rsidRPr="003D7DEB" w14:paraId="751C1485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C719C4" w14:textId="009B6A7C" w:rsidR="00AC5C74" w:rsidRPr="003D7DEB" w:rsidRDefault="00AC5C74" w:rsidP="00AC5C74">
            <w:pPr>
              <w:spacing w:line="256" w:lineRule="auto"/>
              <w:textAlignment w:val="baseline"/>
            </w:pPr>
            <w:r w:rsidRPr="009C583F">
              <w:lastRenderedPageBreak/>
              <w:t>Tele</w:t>
            </w:r>
            <w:r>
              <w:t>tjenester</w:t>
            </w:r>
            <w:r w:rsidRPr="009C583F">
              <w:t xml:space="preserve"> (CPC 7544, </w:t>
            </w:r>
            <w:r>
              <w:t>bare rådgivnings- og konsulenttjenester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345695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3CEA7EED" w14:textId="5DAA9370" w:rsidR="00AC5C74" w:rsidRPr="003D7DEB" w:rsidRDefault="00AC5C74" w:rsidP="00AC5C74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0B141A0D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1D3810EF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0AEE5ABF" w14:textId="02B88275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0507D6C7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4C28ED" w14:textId="6978D133" w:rsidR="00AC5C74" w:rsidRPr="003D7DEB" w:rsidRDefault="00AC5C74" w:rsidP="00AC5C74">
            <w:pPr>
              <w:spacing w:line="256" w:lineRule="auto"/>
              <w:textAlignment w:val="baseline"/>
            </w:pPr>
            <w:r w:rsidRPr="009C583F">
              <w:t>Post</w:t>
            </w:r>
            <w:r>
              <w:t xml:space="preserve">- og </w:t>
            </w:r>
            <w:proofErr w:type="spellStart"/>
            <w:r>
              <w:t>kurértjenester</w:t>
            </w:r>
            <w:proofErr w:type="spellEnd"/>
            <w:r w:rsidRPr="009C583F">
              <w:t xml:space="preserve"> (CPC 751, </w:t>
            </w:r>
            <w:r>
              <w:t>bare rådgivnings- og konsulenttjenester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CAFA9D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12FD562B" w14:textId="4C93DB2A" w:rsidR="00AC5C74" w:rsidRPr="003D7DEB" w:rsidRDefault="00AC5C74" w:rsidP="00AC5C74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1BDF7049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65E370FE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61729D42" w14:textId="78991A1C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7F78DC2B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C7560E" w14:textId="737FC0B9" w:rsidR="00AC5C74" w:rsidRPr="003D7DEB" w:rsidRDefault="00AC5C74" w:rsidP="00AC5C74">
            <w:pPr>
              <w:spacing w:line="256" w:lineRule="auto"/>
              <w:textAlignment w:val="baseline"/>
            </w:pPr>
            <w:proofErr w:type="spellStart"/>
            <w:r>
              <w:t>Besiktningstjenester</w:t>
            </w:r>
            <w:proofErr w:type="spellEnd"/>
            <w:r>
              <w:t xml:space="preserve"> på byggeplass</w:t>
            </w:r>
            <w:r w:rsidRPr="009C583F">
              <w:t xml:space="preserve"> (CPC 5111)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3D0EAF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B6920DE" w14:textId="1B5ED1F0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3B1EE7EC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2BB42B91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9F8238E" w14:textId="08684602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6E335780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AA358CD" w14:textId="43129269" w:rsidR="00AC5C74" w:rsidRPr="003D7DEB" w:rsidRDefault="00AC5C74" w:rsidP="00AC5C74">
            <w:pPr>
              <w:spacing w:line="256" w:lineRule="auto"/>
              <w:textAlignment w:val="baseline"/>
            </w:pPr>
            <w:r>
              <w:t>Miljøtjenester</w:t>
            </w:r>
            <w:r w:rsidRPr="009C583F">
              <w:t xml:space="preserve"> </w:t>
            </w:r>
            <w:r w:rsidRPr="009C583F">
              <w:rPr>
                <w:sz w:val="23"/>
                <w:szCs w:val="23"/>
              </w:rPr>
              <w:t xml:space="preserve">(CPC 9401, 9402, 9403, 9404, </w:t>
            </w:r>
            <w:r>
              <w:rPr>
                <w:sz w:val="23"/>
                <w:szCs w:val="23"/>
              </w:rPr>
              <w:t>del av</w:t>
            </w:r>
            <w:r w:rsidRPr="009C583F">
              <w:rPr>
                <w:sz w:val="23"/>
                <w:szCs w:val="23"/>
              </w:rPr>
              <w:t xml:space="preserve"> 94060, 9405, </w:t>
            </w:r>
            <w:r>
              <w:rPr>
                <w:sz w:val="23"/>
                <w:szCs w:val="23"/>
              </w:rPr>
              <w:t>del av</w:t>
            </w:r>
            <w:r w:rsidRPr="009C583F">
              <w:rPr>
                <w:sz w:val="23"/>
                <w:szCs w:val="23"/>
              </w:rPr>
              <w:t xml:space="preserve"> 9406 </w:t>
            </w:r>
            <w:r>
              <w:rPr>
                <w:sz w:val="23"/>
                <w:szCs w:val="23"/>
              </w:rPr>
              <w:t>og</w:t>
            </w:r>
            <w:r w:rsidRPr="009C583F">
              <w:rPr>
                <w:sz w:val="23"/>
                <w:szCs w:val="23"/>
              </w:rPr>
              <w:t xml:space="preserve"> 9409)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92A1FD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5F5D47DE" w14:textId="21424CC5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189AEB23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A3B6F3E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2527429D" w14:textId="108FF3E5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121D090B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B0BADE" w14:textId="006A7437" w:rsidR="00AC5C74" w:rsidRPr="003D7DEB" w:rsidRDefault="00AC5C74" w:rsidP="00AC5C74">
            <w:pPr>
              <w:spacing w:line="256" w:lineRule="auto"/>
              <w:textAlignment w:val="baseline"/>
            </w:pPr>
            <w:r>
              <w:t>Forsikrings- og forsikringsrelaterte tjenester</w:t>
            </w:r>
            <w:r w:rsidRPr="009C583F">
              <w:t xml:space="preserve"> (</w:t>
            </w:r>
            <w:r>
              <w:t>bare rådgivnings- og konsulenttjenester</w:t>
            </w:r>
            <w:r w:rsidRPr="009C583F">
              <w:t>)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FDA9BF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E65C8B8" w14:textId="0277A7FD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51D22DDC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073623DF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430AD869" w14:textId="424AEE7A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5785A9B9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F096C0" w14:textId="02C1F1D0" w:rsidR="00AC5C74" w:rsidRPr="003D7DEB" w:rsidRDefault="00AC5C74" w:rsidP="00AC5C74">
            <w:pPr>
              <w:spacing w:line="256" w:lineRule="auto"/>
              <w:textAlignment w:val="baseline"/>
            </w:pPr>
            <w:r>
              <w:lastRenderedPageBreak/>
              <w:t>Andre finansielle tjenester</w:t>
            </w:r>
            <w:r w:rsidRPr="009C583F">
              <w:t xml:space="preserve"> (</w:t>
            </w:r>
            <w:r>
              <w:t>bare rådgivnings- og konsulenttjenester</w:t>
            </w:r>
            <w:r w:rsidRPr="009C583F">
              <w:t xml:space="preserve">)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ED446F2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60B2B436" w14:textId="02AEC8F4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42B87706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39BB013D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562B55C1" w14:textId="2862530A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1F42E3AC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CD0B87" w14:textId="25CB778E" w:rsidR="00AC5C74" w:rsidRPr="003D7DEB" w:rsidRDefault="00AC5C74" w:rsidP="00AC5C74">
            <w:pPr>
              <w:spacing w:line="256" w:lineRule="auto"/>
              <w:textAlignment w:val="baseline"/>
            </w:pPr>
            <w:r w:rsidRPr="009C583F">
              <w:t xml:space="preserve">Transport (CPC 71, 72, 73, </w:t>
            </w:r>
            <w:r>
              <w:t>og</w:t>
            </w:r>
            <w:r w:rsidRPr="009C583F">
              <w:t xml:space="preserve"> 74, </w:t>
            </w:r>
            <w:r>
              <w:t>bare rådgivnings- og konsulenttjenester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401467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7B5BB5DD" w14:textId="49C8BA5F" w:rsidR="00AC5C74" w:rsidRPr="003D7DEB" w:rsidRDefault="00AC5C74" w:rsidP="00AC5C74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085CE8A2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6F554060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3493A58D" w14:textId="5DDC84FB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526AD354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2501F8" w14:textId="3008212E" w:rsidR="00AC5C74" w:rsidRPr="003D7DEB" w:rsidRDefault="00AC5C74" w:rsidP="00AC5C74">
            <w:pPr>
              <w:spacing w:line="256" w:lineRule="auto"/>
              <w:textAlignment w:val="baseline"/>
            </w:pPr>
            <w:r w:rsidRPr="009C583F">
              <w:t>T</w:t>
            </w:r>
            <w:r>
              <w:t>jenester som ytes av reisebyråer og turoperatører</w:t>
            </w:r>
            <w:r w:rsidRPr="009C583F">
              <w:t xml:space="preserve"> (</w:t>
            </w:r>
            <w:r>
              <w:t>herunder turledere</w:t>
            </w:r>
            <w:r w:rsidRPr="009C583F">
              <w:rPr>
                <w:rStyle w:val="Fotnotereferanse"/>
              </w:rPr>
              <w:footnoteReference w:id="8"/>
            </w:r>
            <w:r w:rsidRPr="009C583F">
              <w:t>) (CPC 7471)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C961AE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1AB54135" w14:textId="765F6E71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36933E6F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49CEFA4C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24650483" w14:textId="3C7367BC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rPr>
                <w:shd w:val="clear" w:color="auto" w:fill="FFFFFF"/>
              </w:rPr>
              <w:t>.</w:t>
            </w:r>
          </w:p>
        </w:tc>
      </w:tr>
      <w:tr w:rsidR="00AC5C74" w:rsidRPr="003D7DEB" w14:paraId="7DA27543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73A3121" w14:textId="387AF6B2" w:rsidR="00AC5C74" w:rsidRPr="003D7DEB" w:rsidRDefault="00AC5C74" w:rsidP="00AC5C74">
            <w:pPr>
              <w:spacing w:line="256" w:lineRule="auto"/>
              <w:textAlignment w:val="baseline"/>
            </w:pPr>
            <w:r>
              <w:t>T</w:t>
            </w:r>
            <w:r w:rsidRPr="009C583F">
              <w:t>uristguide</w:t>
            </w:r>
            <w:r>
              <w:t>tjenester</w:t>
            </w:r>
            <w:r w:rsidRPr="009C583F">
              <w:t> (CPC 7472)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BA33E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28325CB7" w14:textId="5D9F3FD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t>.</w:t>
            </w:r>
          </w:p>
          <w:p w14:paraId="2F1B8E21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4F2863ED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5B8E5011" w14:textId="368035F8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shd w:val="clear" w:color="auto" w:fill="FFFFFF"/>
              </w:rPr>
              <w:t>U</w:t>
            </w:r>
            <w:r>
              <w:rPr>
                <w:shd w:val="clear" w:color="auto" w:fill="FFFFFF"/>
              </w:rPr>
              <w:t>bundet</w:t>
            </w:r>
            <w:r w:rsidRPr="003D7DEB">
              <w:t>.</w:t>
            </w:r>
          </w:p>
        </w:tc>
      </w:tr>
      <w:tr w:rsidR="00AC5C74" w:rsidRPr="003D7DEB" w14:paraId="02125682" w14:textId="77777777" w:rsidTr="00547391">
        <w:trPr>
          <w:cantSplit/>
        </w:trPr>
        <w:tc>
          <w:tcPr>
            <w:tcW w:w="452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798A6B" w14:textId="7C95280E" w:rsidR="00AC5C74" w:rsidRPr="003D7DEB" w:rsidRDefault="00AC5C74" w:rsidP="00AC5C74">
            <w:pPr>
              <w:spacing w:line="256" w:lineRule="auto"/>
              <w:textAlignment w:val="baseline"/>
            </w:pPr>
            <w:r>
              <w:t>Industriproduksjon</w:t>
            </w:r>
            <w:r w:rsidRPr="009C583F">
              <w:t xml:space="preserve"> (CPC 884 </w:t>
            </w:r>
            <w:r>
              <w:t>og</w:t>
            </w:r>
            <w:r w:rsidRPr="009C583F">
              <w:t xml:space="preserve"> 885, </w:t>
            </w:r>
            <w:r>
              <w:t>bare rådgivnings- og konsulenttjenester</w:t>
            </w:r>
            <w:r w:rsidRPr="009C583F">
              <w:t>)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C0071C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CSS</w:t>
            </w:r>
            <w:r w:rsidRPr="003D7DEB">
              <w:t>: </w:t>
            </w:r>
          </w:p>
          <w:p w14:paraId="0ADD87A7" w14:textId="43E32892" w:rsidR="00AC5C74" w:rsidRPr="003D7DEB" w:rsidRDefault="00AC5C74" w:rsidP="00AC5C74">
            <w:pPr>
              <w:spacing w:line="256" w:lineRule="auto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  <w:p w14:paraId="6FA9DA45" w14:textId="77777777" w:rsidR="00AC5C74" w:rsidRPr="003D7DEB" w:rsidRDefault="00AC5C74" w:rsidP="00AC5C74">
            <w:pPr>
              <w:spacing w:line="256" w:lineRule="auto"/>
              <w:textAlignment w:val="baseline"/>
              <w:rPr>
                <w:rFonts w:ascii="Segoe UI" w:hAnsi="Segoe UI" w:cs="Segoe UI"/>
              </w:rPr>
            </w:pPr>
            <w:r w:rsidRPr="003D7DEB">
              <w:t> </w:t>
            </w:r>
          </w:p>
          <w:p w14:paraId="622789A4" w14:textId="77777777" w:rsidR="00AC5C74" w:rsidRPr="003D7DEB" w:rsidRDefault="00AC5C74" w:rsidP="00AC5C74">
            <w:pPr>
              <w:spacing w:line="256" w:lineRule="auto"/>
              <w:textAlignment w:val="baseline"/>
            </w:pPr>
            <w:r w:rsidRPr="003D7DEB">
              <w:rPr>
                <w:b/>
                <w:bCs/>
              </w:rPr>
              <w:t>IP:</w:t>
            </w:r>
            <w:r w:rsidRPr="003D7DEB">
              <w:t> </w:t>
            </w:r>
          </w:p>
          <w:p w14:paraId="21D84D18" w14:textId="79DFD12C" w:rsidR="00AC5C74" w:rsidRPr="003D7DEB" w:rsidRDefault="00AC5C74" w:rsidP="00AC5C74">
            <w:pPr>
              <w:spacing w:line="256" w:lineRule="auto"/>
              <w:textAlignment w:val="baseline"/>
            </w:pPr>
            <w:r>
              <w:rPr>
                <w:shd w:val="clear" w:color="auto" w:fill="FFFFFF"/>
              </w:rPr>
              <w:t>Ingen</w:t>
            </w:r>
            <w:r w:rsidRPr="003D7DEB">
              <w:rPr>
                <w:shd w:val="clear" w:color="auto" w:fill="FFFFFF"/>
              </w:rPr>
              <w:t>.</w:t>
            </w:r>
          </w:p>
        </w:tc>
      </w:tr>
    </w:tbl>
    <w:p w14:paraId="40F2FEA3" w14:textId="417D777B" w:rsidR="00E124D2" w:rsidRPr="003D7DEB" w:rsidRDefault="00E124D2">
      <w:pPr>
        <w:spacing w:after="160" w:line="259" w:lineRule="auto"/>
      </w:pPr>
    </w:p>
    <w:p w14:paraId="2A4734CE" w14:textId="3A8A5473" w:rsidR="00430B95" w:rsidRPr="003D7DEB" w:rsidRDefault="00430B95">
      <w:pPr>
        <w:spacing w:after="160" w:line="259" w:lineRule="auto"/>
      </w:pPr>
      <w:r w:rsidRPr="003D7DEB">
        <w:br w:type="page"/>
      </w:r>
    </w:p>
    <w:p w14:paraId="57815B3F" w14:textId="2D3E4467" w:rsidR="00E124D2" w:rsidRPr="003D7DEB" w:rsidRDefault="003F28A0" w:rsidP="00430B95">
      <w:pPr>
        <w:pStyle w:val="AnnexSectiontitle"/>
        <w:rPr>
          <w:lang w:val="nb-NO"/>
        </w:rPr>
      </w:pPr>
      <w:r w:rsidRPr="003D7DEB">
        <w:rPr>
          <w:lang w:val="nb-NO"/>
        </w:rPr>
        <w:lastRenderedPageBreak/>
        <w:t>ISLAND</w:t>
      </w:r>
      <w:r w:rsidR="00FD51FC" w:rsidRPr="003D7DEB">
        <w:rPr>
          <w:lang w:val="nb-NO"/>
        </w:rPr>
        <w:t>S</w:t>
      </w:r>
      <w:r w:rsidRPr="003D7DEB">
        <w:rPr>
          <w:lang w:val="nb-NO"/>
        </w:rPr>
        <w:t>, LIECHTENSTEIN</w:t>
      </w:r>
      <w:r w:rsidR="00FD51FC" w:rsidRPr="003D7DEB">
        <w:rPr>
          <w:lang w:val="nb-NO"/>
        </w:rPr>
        <w:t>S</w:t>
      </w:r>
      <w:r w:rsidRPr="003D7DEB">
        <w:rPr>
          <w:lang w:val="nb-NO"/>
        </w:rPr>
        <w:t xml:space="preserve"> OG NORGE</w:t>
      </w:r>
      <w:r w:rsidR="00FD51FC" w:rsidRPr="003D7DEB">
        <w:rPr>
          <w:lang w:val="nb-NO"/>
        </w:rPr>
        <w:t>S BINDINGSLISTE</w:t>
      </w:r>
    </w:p>
    <w:p w14:paraId="3120DDBF" w14:textId="26311EB1" w:rsidR="00177882" w:rsidRPr="00317508" w:rsidRDefault="00177882" w:rsidP="00EF3276">
      <w:pPr>
        <w:ind w:left="708" w:hanging="708"/>
        <w:jc w:val="both"/>
      </w:pPr>
      <w:r>
        <w:t>1.</w:t>
      </w:r>
      <w:r>
        <w:tab/>
      </w:r>
      <w:r w:rsidRPr="00317508">
        <w:t>I</w:t>
      </w:r>
      <w:r>
        <w:t>s</w:t>
      </w:r>
      <w:r w:rsidRPr="00317508">
        <w:t xml:space="preserve">land, Liechtenstein </w:t>
      </w:r>
      <w:r>
        <w:t>og</w:t>
      </w:r>
      <w:r w:rsidRPr="00317508">
        <w:t xml:space="preserve"> Nor</w:t>
      </w:r>
      <w:r>
        <w:t>ge</w:t>
      </w:r>
      <w:r w:rsidRPr="00317508">
        <w:t xml:space="preserve"> </w:t>
      </w:r>
      <w:r>
        <w:t xml:space="preserve">skal på sine respektive territorier </w:t>
      </w:r>
      <w:proofErr w:type="gramStart"/>
      <w:r>
        <w:t xml:space="preserve">tillate  </w:t>
      </w:r>
      <w:r w:rsidRPr="003D7DEB">
        <w:t>tjenesteyting</w:t>
      </w:r>
      <w:proofErr w:type="gramEnd"/>
      <w:r>
        <w:t xml:space="preserve"> ved </w:t>
      </w:r>
      <w:r w:rsidRPr="003D7DEB">
        <w:t xml:space="preserve">at ytere av kontraktbaserte tjenester og selvstendige oppdragstakere fra </w:t>
      </w:r>
      <w:r>
        <w:t>Storbritannia</w:t>
      </w:r>
      <w:r w:rsidRPr="003D7DEB">
        <w:t xml:space="preserve"> yter tjenester gjennom fysiske personers tilstedeværelse i samsvar med artikkel 3.26 (Ytere av kontraktbaserte tjenester og selvstendige oppdragstakere) i avsnitt 3.4 (Innreise og midlertidig opphold for fysiske personer) </w:t>
      </w:r>
      <w:r>
        <w:t>i</w:t>
      </w:r>
      <w:r w:rsidRPr="003D7DEB">
        <w:t xml:space="preserve"> kapittel 3 (Tjenester og investeringer) for sektorene oppført i denne bindingslisten.</w:t>
      </w:r>
    </w:p>
    <w:p w14:paraId="585B3087" w14:textId="457334FB" w:rsidR="00177882" w:rsidRPr="00317508" w:rsidRDefault="00177882" w:rsidP="00EF3276">
      <w:pPr>
        <w:ind w:left="708" w:hanging="708"/>
        <w:jc w:val="both"/>
      </w:pPr>
      <w:r w:rsidRPr="00317508">
        <w:t xml:space="preserve">2.   </w:t>
      </w:r>
      <w:r>
        <w:tab/>
        <w:t xml:space="preserve">I tillegg til listen over reservasjoner i denne bindingslisten kan </w:t>
      </w:r>
      <w:r w:rsidRPr="00317508">
        <w:t>I</w:t>
      </w:r>
      <w:r>
        <w:t>s</w:t>
      </w:r>
      <w:r w:rsidRPr="00317508">
        <w:t xml:space="preserve">land, </w:t>
      </w:r>
      <w:r>
        <w:t>Liechtenstein</w:t>
      </w:r>
      <w:r w:rsidRPr="00317508">
        <w:t xml:space="preserve"> </w:t>
      </w:r>
      <w:r>
        <w:t>og</w:t>
      </w:r>
      <w:r w:rsidRPr="00317508">
        <w:t xml:space="preserve"> Nor</w:t>
      </w:r>
      <w:r>
        <w:t xml:space="preserve">ge vedta eller opprettholde ethvert tiltak med hensyn til kvalifikasjonskrav, kvalifikasjonsprosedyrer, tekniske standarder, lisenskrav eller lisensprosedyrer som ikke utgjør en begrensning som definert i artikkel </w:t>
      </w:r>
      <w:r w:rsidRPr="003D7DEB">
        <w:t xml:space="preserve">3.26 (Ytere av kontraktbaserte tjenester og selvstendige oppdragstakere) i avsnitt 3.4 (Innreise og midlertidig opphold for fysiske personer) </w:t>
      </w:r>
      <w:r>
        <w:t>i</w:t>
      </w:r>
      <w:r w:rsidRPr="003D7DEB">
        <w:t xml:space="preserve"> kapittel 3 (Tjenester og investeringer)</w:t>
      </w:r>
      <w:r w:rsidR="00EF3276">
        <w:t>.</w:t>
      </w:r>
      <w:r w:rsidRPr="003D7DEB">
        <w:t xml:space="preserve"> </w:t>
      </w:r>
      <w:r>
        <w:t xml:space="preserve">Disse tiltak, som omfatter krav om </w:t>
      </w:r>
      <w:r w:rsidR="00EF3276">
        <w:t xml:space="preserve">at en person </w:t>
      </w:r>
      <w:proofErr w:type="gramStart"/>
      <w:r w:rsidR="00EF3276">
        <w:t xml:space="preserve">skal </w:t>
      </w:r>
      <w:r>
        <w:t xml:space="preserve"> oppnå</w:t>
      </w:r>
      <w:proofErr w:type="gramEnd"/>
      <w:r>
        <w:t xml:space="preserve"> lisens, oppnå godkjenning av kvalifikasjoner i regulerte sektorer eller bestå spesifikke eksamener, som språkeksamener, selv om de ikke oppført i denne bindingslisten, får i alle tilfeller anvendelse for </w:t>
      </w:r>
      <w:r w:rsidR="00EF3276">
        <w:t>ytere av kontraktbaserte tjenester og selvstendi</w:t>
      </w:r>
      <w:r>
        <w:t xml:space="preserve">ge oppdragstakere fra Storbritannia. </w:t>
      </w:r>
    </w:p>
    <w:p w14:paraId="0ECE7E99" w14:textId="026CF7B5" w:rsidR="00177882" w:rsidRPr="00317508" w:rsidRDefault="00177882" w:rsidP="00EF3276">
      <w:pPr>
        <w:ind w:left="708" w:hanging="708"/>
        <w:jc w:val="both"/>
      </w:pPr>
      <w:r w:rsidRPr="00317508">
        <w:t xml:space="preserve">3.   </w:t>
      </w:r>
      <w:r w:rsidR="00EF3276">
        <w:tab/>
      </w:r>
      <w:r>
        <w:t xml:space="preserve">Forpliktelser for </w:t>
      </w:r>
      <w:r w:rsidR="00EF3276">
        <w:t xml:space="preserve">ytere av kontraktbaserte tjenester og selvstendige oppdragstakere </w:t>
      </w:r>
      <w:r>
        <w:t xml:space="preserve">får ikke anvendelse i tilfeller der hensikten med eller virkningen av innreisen eller det midlertidige oppholdet er å gripe inn i eller på annen måte påvirke resultatet av tvist eller forhandlinger som involverer ansatte eller ledelse, eller ansettelsesforholdet til fysisk person som er involvert i denne tvisten. </w:t>
      </w:r>
    </w:p>
    <w:p w14:paraId="54FF4847" w14:textId="29677FC5" w:rsidR="00177882" w:rsidRDefault="00177882" w:rsidP="00177882">
      <w:pPr>
        <w:jc w:val="both"/>
      </w:pPr>
      <w:r w:rsidRPr="00317508">
        <w:t xml:space="preserve">4.   </w:t>
      </w:r>
      <w:r w:rsidR="00EF3276">
        <w:tab/>
      </w:r>
      <w:r>
        <w:t xml:space="preserve">Følgende forkortelser brukes i listen under: </w:t>
      </w:r>
    </w:p>
    <w:p w14:paraId="5C5183D5" w14:textId="3D38AFD9" w:rsidR="00177882" w:rsidRDefault="00177882" w:rsidP="00EF3276">
      <w:pPr>
        <w:ind w:left="992" w:firstLine="424"/>
        <w:jc w:val="both"/>
      </w:pPr>
      <w:r>
        <w:t xml:space="preserve">CSS   </w:t>
      </w:r>
      <w:r w:rsidR="00EF3276">
        <w:tab/>
        <w:t>Ytere av kontraktbaserte tjenester</w:t>
      </w:r>
      <w:r>
        <w:t xml:space="preserve"> </w:t>
      </w:r>
    </w:p>
    <w:p w14:paraId="3E3B6642" w14:textId="7EB91844" w:rsidR="00177882" w:rsidRDefault="00177882" w:rsidP="00EF3276">
      <w:pPr>
        <w:ind w:left="992" w:firstLine="424"/>
        <w:jc w:val="both"/>
      </w:pPr>
      <w:r>
        <w:t xml:space="preserve">IP   </w:t>
      </w:r>
      <w:r w:rsidR="00EF3276">
        <w:tab/>
      </w:r>
      <w:r>
        <w:t>Selvstendige oppdragstakere</w:t>
      </w:r>
    </w:p>
    <w:p w14:paraId="5AFEEB0C" w14:textId="77777777" w:rsidR="009B6AEC" w:rsidRDefault="009B6AEC" w:rsidP="009B6AEC">
      <w:pPr>
        <w:pStyle w:val="FTAtextlistedparagraphs"/>
        <w:numPr>
          <w:ilvl w:val="0"/>
          <w:numId w:val="0"/>
        </w:numPr>
        <w:ind w:left="709"/>
      </w:pPr>
    </w:p>
    <w:p w14:paraId="0232474D" w14:textId="19B86449" w:rsidR="009B6AEC" w:rsidRDefault="009B6AEC" w:rsidP="009B6AEC">
      <w:pPr>
        <w:pStyle w:val="FTAtextlistedparagraphs"/>
        <w:numPr>
          <w:ilvl w:val="0"/>
          <w:numId w:val="0"/>
        </w:numPr>
        <w:ind w:left="709"/>
        <w:jc w:val="center"/>
        <w:rPr>
          <w:u w:val="single"/>
        </w:rPr>
      </w:pPr>
      <w:r w:rsidRPr="009B6AEC">
        <w:rPr>
          <w:u w:val="single"/>
        </w:rPr>
        <w:t>Ytere av kontraktbaserte tjenester</w:t>
      </w:r>
    </w:p>
    <w:p w14:paraId="2839862F" w14:textId="34B933BD" w:rsidR="009B6AEC" w:rsidRPr="009B6AEC" w:rsidRDefault="009B6AEC" w:rsidP="00216B74">
      <w:pPr>
        <w:pStyle w:val="FTAtextlistedparagraphs"/>
        <w:numPr>
          <w:ilvl w:val="0"/>
          <w:numId w:val="14"/>
        </w:numPr>
      </w:pPr>
      <w:r w:rsidRPr="009B6AEC">
        <w:t>Med forbehold for vilkårene i nr. 6 i denne bindingslisten påtar Island. Liechtenstein og Norge seg forpliktelser i samsvar artikkel 3.26 (Ytere av kontraktbaserte tjenester og selvstendige oppdragstakere) i avsnitt 3.4 (Innreise og midlertidig opphold for fysiske personer) i kapittel 3 (Tjenester og investeringer) med hensyn til kategorien ytere av kontraktbaserte tjenester for alle tjenestesektorer.</w:t>
      </w:r>
    </w:p>
    <w:p w14:paraId="7F119269" w14:textId="52E4D179" w:rsidR="00E124D2" w:rsidRPr="009B6AEC" w:rsidRDefault="009B6AEC" w:rsidP="009B6AEC">
      <w:pPr>
        <w:pStyle w:val="FTAtextlistedparagraphs"/>
      </w:pPr>
      <w:r w:rsidRPr="009B6AEC">
        <w:t>Ytere av kontraktbaserte tjenester skal oppfylle følgende vilkår:</w:t>
      </w:r>
    </w:p>
    <w:p w14:paraId="09FE19E8" w14:textId="7936FDDC" w:rsidR="005058CA" w:rsidRPr="009B6AEC" w:rsidRDefault="009B6AEC" w:rsidP="009B6AEC">
      <w:pPr>
        <w:pStyle w:val="FTAtextlistedparagraphs"/>
        <w:numPr>
          <w:ilvl w:val="0"/>
          <w:numId w:val="11"/>
        </w:numPr>
        <w:rPr>
          <w:rFonts w:eastAsia="SimSun"/>
        </w:rPr>
      </w:pPr>
      <w:r w:rsidRPr="009B6AEC">
        <w:rPr>
          <w:rFonts w:eastAsia="SimSun"/>
          <w:lang w:eastAsia="en-US"/>
        </w:rPr>
        <w:t>Med hensyn til Island</w:t>
      </w:r>
      <w:r w:rsidR="00FF66D3" w:rsidRPr="009B6AEC">
        <w:rPr>
          <w:rFonts w:eastAsia="SimSun"/>
          <w:lang w:eastAsia="en-US"/>
        </w:rPr>
        <w:t>:</w:t>
      </w:r>
    </w:p>
    <w:p w14:paraId="2E89CA3B" w14:textId="77777777" w:rsidR="00FD37BC" w:rsidRDefault="00FD37BC" w:rsidP="00FD37BC">
      <w:pPr>
        <w:ind w:left="708"/>
        <w:rPr>
          <w:rFonts w:eastAsia="SimSun"/>
        </w:rPr>
      </w:pPr>
      <w:r w:rsidRPr="00FD37BC">
        <w:rPr>
          <w:rFonts w:eastAsia="SimSun"/>
        </w:rPr>
        <w:lastRenderedPageBreak/>
        <w:t xml:space="preserve">Oppholds- og arbeidstillatelse kreves. Tillatt lengde for oppholdet er inntil seks måneder. Økonomisk behovstest er ikke nødvendig. </w:t>
      </w:r>
    </w:p>
    <w:p w14:paraId="1F4364E9" w14:textId="5658FA5E" w:rsidR="00FD37BC" w:rsidRPr="00317508" w:rsidRDefault="00FD37BC" w:rsidP="00FD37BC">
      <w:pPr>
        <w:ind w:left="708"/>
      </w:pPr>
      <w:r>
        <w:t xml:space="preserve">Fysiske personer som yter tjenester på vegne av tjenesteleverandøren, må ha spesialiserte kunnskaper eller kvalifikasjoner som er direkte relevante for tjenestevirksomheten som er nødvendig for å oppfylle kontrakten. </w:t>
      </w:r>
    </w:p>
    <w:p w14:paraId="781343F6" w14:textId="61B4AE14" w:rsidR="00FD37BC" w:rsidRPr="00FD37BC" w:rsidRDefault="00FD37BC" w:rsidP="00FD37BC">
      <w:pPr>
        <w:ind w:left="710"/>
        <w:rPr>
          <w:rFonts w:eastAsia="SimSun"/>
        </w:rPr>
      </w:pPr>
      <w:r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 xml:space="preserve">kan ikke motta annen godtgjørelse for tjenesteytingen i Island enn den godtgjørelsen som betales av foretaket den fysiske personen er ansatt i. Det må utføres arbeid bare i tilknytning til tjenestevirksomheten som omfattes av kontrakten. Fysiske personer har ingen rett til å utøve yrket for øvrig. </w:t>
      </w:r>
    </w:p>
    <w:p w14:paraId="162331E0" w14:textId="77B7E4B4" w:rsidR="00FD37BC" w:rsidRPr="00FD37BC" w:rsidRDefault="00FD37BC" w:rsidP="00FD37BC">
      <w:pPr>
        <w:ind w:left="708"/>
        <w:rPr>
          <w:rFonts w:eastAsia="SimSun"/>
        </w:rPr>
      </w:pPr>
      <w:r w:rsidRPr="00317508">
        <w:t>All</w:t>
      </w:r>
      <w:r>
        <w:t>e andre krav med hensyn til innreise, opphold, lønn, arbeidsvilkår og sosiale ytelser skal fortsatt gjelde.</w:t>
      </w:r>
      <w:r w:rsidRPr="00317508">
        <w:t xml:space="preserve"> </w:t>
      </w:r>
      <w:r w:rsidRPr="00FD37BC">
        <w:rPr>
          <w:rFonts w:eastAsia="SimSun"/>
        </w:rPr>
        <w:br/>
      </w:r>
    </w:p>
    <w:p w14:paraId="068A8744" w14:textId="4DDA25AC" w:rsidR="00E124D2" w:rsidRPr="009B6AEC" w:rsidRDefault="000B67E8" w:rsidP="004B7F84">
      <w:pPr>
        <w:pStyle w:val="FTAtextlistedparagraphs"/>
        <w:numPr>
          <w:ilvl w:val="0"/>
          <w:numId w:val="11"/>
        </w:numPr>
        <w:rPr>
          <w:rFonts w:eastAsia="SimSun"/>
        </w:rPr>
      </w:pPr>
      <w:r>
        <w:rPr>
          <w:rFonts w:eastAsia="SimSun"/>
          <w:lang w:eastAsia="en-US"/>
        </w:rPr>
        <w:t>Med hensyn til</w:t>
      </w:r>
      <w:r w:rsidR="00E124D2" w:rsidRPr="009B6AEC">
        <w:rPr>
          <w:rFonts w:eastAsia="SimSun"/>
          <w:lang w:eastAsia="en-US"/>
        </w:rPr>
        <w:t xml:space="preserve"> Liechtenstein:</w:t>
      </w:r>
    </w:p>
    <w:p w14:paraId="7BB3D1F9" w14:textId="19087D9F" w:rsidR="00E124D2" w:rsidRPr="009B6AEC" w:rsidRDefault="00C30626" w:rsidP="004B7F84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  <w:r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>kan ikke motta annen godtgjørelse for tjenesteytingen i Liechtenstein enn den godtgjørelsen som betales av foretaket den fysiske personen er ansatt i</w:t>
      </w:r>
      <w:r w:rsidR="00E124D2" w:rsidRPr="009B6AEC">
        <w:rPr>
          <w:rFonts w:eastAsia="SimSun"/>
          <w:lang w:eastAsia="en-US"/>
        </w:rPr>
        <w:t xml:space="preserve">. </w:t>
      </w:r>
    </w:p>
    <w:p w14:paraId="2B29840E" w14:textId="544F05CB" w:rsidR="00C30626" w:rsidRDefault="00C30626" w:rsidP="00C30626">
      <w:pPr>
        <w:pStyle w:val="Listeavsnitt"/>
        <w:ind w:left="734"/>
        <w:jc w:val="both"/>
        <w:rPr>
          <w:rFonts w:eastAsia="SimSun"/>
        </w:rPr>
      </w:pPr>
      <w:r>
        <w:rPr>
          <w:rFonts w:eastAsia="SimSun"/>
        </w:rPr>
        <w:t xml:space="preserve">Vedkommende myndigheter i </w:t>
      </w:r>
      <w:r w:rsidRPr="00317508">
        <w:rPr>
          <w:rFonts w:eastAsia="SimSun"/>
        </w:rPr>
        <w:t xml:space="preserve">Liechtenstein </w:t>
      </w:r>
      <w:r>
        <w:rPr>
          <w:rFonts w:eastAsia="SimSun"/>
        </w:rPr>
        <w:t xml:space="preserve">kan godkjenne nødvendig samsvar med hensyn til kvalifikasjoner og autorisasjon i Storbritannia basert på gjensidighet. Adgangen som gis, gjelder bare tjenestevirksomheten som omfattes av kontrakten og medfører ingen rett til å utøve yrket i </w:t>
      </w:r>
      <w:r w:rsidRPr="00317508">
        <w:rPr>
          <w:rFonts w:eastAsia="SimSun"/>
        </w:rPr>
        <w:t>Liechtenstein.</w:t>
      </w:r>
    </w:p>
    <w:p w14:paraId="769E0DD1" w14:textId="77777777" w:rsidR="00685F0D" w:rsidRPr="00317508" w:rsidRDefault="00685F0D" w:rsidP="00C30626">
      <w:pPr>
        <w:pStyle w:val="Listeavsnitt"/>
        <w:ind w:left="734"/>
        <w:jc w:val="both"/>
        <w:rPr>
          <w:rFonts w:eastAsia="SimSun"/>
        </w:rPr>
      </w:pPr>
    </w:p>
    <w:p w14:paraId="0E91711C" w14:textId="16929AF8" w:rsidR="00685F0D" w:rsidRPr="00317508" w:rsidRDefault="00685F0D" w:rsidP="00685F0D">
      <w:pPr>
        <w:pStyle w:val="Listeavsnitt"/>
        <w:ind w:left="734"/>
        <w:jc w:val="both"/>
        <w:rPr>
          <w:color w:val="000000"/>
          <w:szCs w:val="22"/>
        </w:rPr>
      </w:pPr>
      <w:r>
        <w:rPr>
          <w:color w:val="000000"/>
          <w:szCs w:val="22"/>
        </w:rPr>
        <w:t>Yting av en grensekryssende tjeneste er meldepliktig. Meldingen skal fremlegges for Utlendings- og passkontoret (</w:t>
      </w:r>
      <w:proofErr w:type="spellStart"/>
      <w:r w:rsidRPr="00317508">
        <w:rPr>
          <w:color w:val="000000"/>
          <w:szCs w:val="22"/>
        </w:rPr>
        <w:t>Aliens</w:t>
      </w:r>
      <w:proofErr w:type="spellEnd"/>
      <w:r w:rsidRPr="00317508">
        <w:rPr>
          <w:color w:val="000000"/>
          <w:szCs w:val="22"/>
        </w:rPr>
        <w:t xml:space="preserve"> and Passport Office</w:t>
      </w:r>
      <w:r>
        <w:rPr>
          <w:color w:val="000000"/>
          <w:szCs w:val="22"/>
        </w:rPr>
        <w:t>)</w:t>
      </w:r>
      <w:r w:rsidRPr="0031750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senest to arbeidsdager før tjenesten ytes. Dette kravet gjelder i tillegg at det er nødvendig å ha lisens gitt av vedkommende myndighet til å drive økonomisk virksomhet i</w:t>
      </w:r>
      <w:r w:rsidRPr="00D85B2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Liechtenstein. For å sikre at alle krav med hensyn til arbeidsvilkår og sosiale forhold overholdes, skal arbeidsgiveren til en CSS underrette vedkommende myndighet senest ni dager før tjenesten ytes, i henhold til loven om utplasserte arbeidstakere</w:t>
      </w:r>
      <w:r w:rsidRPr="0031750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(</w:t>
      </w:r>
      <w:proofErr w:type="spellStart"/>
      <w:r w:rsidRPr="00317508">
        <w:rPr>
          <w:color w:val="000000"/>
          <w:szCs w:val="22"/>
        </w:rPr>
        <w:t>Posted</w:t>
      </w:r>
      <w:proofErr w:type="spellEnd"/>
      <w:r w:rsidRPr="00317508">
        <w:rPr>
          <w:color w:val="000000"/>
          <w:szCs w:val="22"/>
        </w:rPr>
        <w:t xml:space="preserve"> </w:t>
      </w:r>
      <w:proofErr w:type="spellStart"/>
      <w:r w:rsidRPr="00317508">
        <w:rPr>
          <w:color w:val="000000"/>
          <w:szCs w:val="22"/>
        </w:rPr>
        <w:t>Workers</w:t>
      </w:r>
      <w:proofErr w:type="spellEnd"/>
      <w:r w:rsidRPr="00317508">
        <w:rPr>
          <w:color w:val="000000"/>
          <w:szCs w:val="22"/>
        </w:rPr>
        <w:t xml:space="preserve"> </w:t>
      </w:r>
      <w:proofErr w:type="spellStart"/>
      <w:r w:rsidRPr="00317508">
        <w:rPr>
          <w:color w:val="000000"/>
          <w:szCs w:val="22"/>
        </w:rPr>
        <w:t>Act</w:t>
      </w:r>
      <w:proofErr w:type="spellEnd"/>
      <w:r>
        <w:rPr>
          <w:color w:val="000000"/>
          <w:szCs w:val="22"/>
        </w:rPr>
        <w:t>)</w:t>
      </w:r>
      <w:r w:rsidRPr="00317508">
        <w:rPr>
          <w:color w:val="000000"/>
          <w:szCs w:val="22"/>
        </w:rPr>
        <w:t>.</w:t>
      </w:r>
    </w:p>
    <w:p w14:paraId="04854909" w14:textId="77777777" w:rsidR="00DB6685" w:rsidRDefault="00DB6685" w:rsidP="00DB6685">
      <w:pPr>
        <w:pStyle w:val="Listeavsnitt"/>
        <w:ind w:left="734"/>
        <w:jc w:val="both"/>
        <w:rPr>
          <w:rFonts w:eastAsia="SimSun"/>
        </w:rPr>
      </w:pPr>
    </w:p>
    <w:p w14:paraId="5EDEB8A9" w14:textId="24C0C0CD" w:rsidR="00DB6685" w:rsidRPr="00317508" w:rsidRDefault="00DB6685" w:rsidP="00DB6685">
      <w:pPr>
        <w:pStyle w:val="Listeavsnitt"/>
        <w:ind w:left="734"/>
        <w:jc w:val="both"/>
        <w:rPr>
          <w:rFonts w:eastAsia="SimSun"/>
        </w:rPr>
      </w:pPr>
      <w:r>
        <w:rPr>
          <w:rFonts w:eastAsia="SimSun"/>
        </w:rPr>
        <w:t>Med tiltak med hensyn til arbeidsvilkår og sosiale forhold nevnt i artikkel 3.19</w:t>
      </w:r>
      <w:r w:rsidRPr="00317508">
        <w:rPr>
          <w:rFonts w:eastAsia="SimSun"/>
        </w:rPr>
        <w:t xml:space="preserve"> </w:t>
      </w:r>
      <w:r w:rsidR="00B2027D">
        <w:rPr>
          <w:rFonts w:eastAsia="SimSun"/>
        </w:rPr>
        <w:t>(</w:t>
      </w:r>
      <w:r w:rsidRPr="00317508">
        <w:rPr>
          <w:rFonts w:eastAsia="SimSun"/>
        </w:rPr>
        <w:t>Gener</w:t>
      </w:r>
      <w:r>
        <w:rPr>
          <w:rFonts w:eastAsia="SimSun"/>
        </w:rPr>
        <w:t>elle bestemmelser og virkeområde</w:t>
      </w:r>
      <w:r w:rsidR="00B2027D">
        <w:rPr>
          <w:rFonts w:eastAsia="SimSun"/>
        </w:rPr>
        <w:t>)</w:t>
      </w:r>
      <w:r w:rsidRPr="00317508">
        <w:rPr>
          <w:rFonts w:eastAsia="SimSun"/>
        </w:rPr>
        <w:t xml:space="preserve"> </w:t>
      </w:r>
      <w:r>
        <w:rPr>
          <w:rFonts w:eastAsia="SimSun"/>
        </w:rPr>
        <w:t>i avsnitt 3.4 (</w:t>
      </w:r>
      <w:r w:rsidR="00B2027D">
        <w:rPr>
          <w:rFonts w:eastAsia="SimSun"/>
        </w:rPr>
        <w:t xml:space="preserve">Innreise og midlertidig opphold for fysiske personer) i kapittel 3 (Tjenester og investeringer) </w:t>
      </w:r>
      <w:r w:rsidRPr="00317508">
        <w:rPr>
          <w:rFonts w:eastAsia="SimSun"/>
        </w:rPr>
        <w:t>me</w:t>
      </w:r>
      <w:r>
        <w:rPr>
          <w:rFonts w:eastAsia="SimSun"/>
        </w:rPr>
        <w:t xml:space="preserve">nes tiltak som gjelder i sektoren og på aktivitetsstedet i Liechtenstein, fastsatt gjennom landets lover og kollektivavtaler </w:t>
      </w:r>
      <w:r w:rsidRPr="00317508">
        <w:rPr>
          <w:rFonts w:eastAsia="SimSun"/>
        </w:rPr>
        <w:t>(</w:t>
      </w:r>
      <w:r>
        <w:rPr>
          <w:rFonts w:eastAsia="SimSun"/>
        </w:rPr>
        <w:t>med hensyn til lønninger, arbeidstid osv.</w:t>
      </w:r>
      <w:r w:rsidRPr="00317508">
        <w:rPr>
          <w:rFonts w:eastAsia="SimSun"/>
        </w:rPr>
        <w:t>).</w:t>
      </w:r>
    </w:p>
    <w:p w14:paraId="215F09A8" w14:textId="77777777" w:rsidR="00DB6685" w:rsidRPr="00317508" w:rsidRDefault="00DB6685" w:rsidP="00DB6685">
      <w:pPr>
        <w:pStyle w:val="Listeavsnitt"/>
        <w:ind w:left="734"/>
        <w:jc w:val="both"/>
        <w:rPr>
          <w:rFonts w:eastAsia="SimSun"/>
        </w:rPr>
      </w:pPr>
    </w:p>
    <w:p w14:paraId="560238D6" w14:textId="77777777" w:rsidR="00DB6685" w:rsidRDefault="00DB6685" w:rsidP="00DB6685">
      <w:pPr>
        <w:pStyle w:val="Listeavsnitt"/>
        <w:ind w:left="734"/>
        <w:jc w:val="both"/>
        <w:rPr>
          <w:rFonts w:eastAsia="SimSun"/>
        </w:rPr>
      </w:pPr>
      <w:r>
        <w:rPr>
          <w:rFonts w:eastAsia="SimSun"/>
        </w:rPr>
        <w:t xml:space="preserve">Lengste tillatte opphold for en </w:t>
      </w:r>
      <w:r w:rsidRPr="00317508">
        <w:rPr>
          <w:rFonts w:eastAsia="SimSun"/>
        </w:rPr>
        <w:t xml:space="preserve">CSS </w:t>
      </w:r>
      <w:r>
        <w:rPr>
          <w:rFonts w:eastAsia="SimSun"/>
        </w:rPr>
        <w:t>er for en kumulativ periode på høyst åtte dager i løpet av en 90-dagersperiode, med mulighet for en fornyelse av samme lengde etter nevnte periode.</w:t>
      </w:r>
    </w:p>
    <w:p w14:paraId="336E2C29" w14:textId="77777777" w:rsidR="004B7F84" w:rsidRPr="009B6AEC" w:rsidRDefault="004B7F84" w:rsidP="004B7F84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</w:p>
    <w:p w14:paraId="63C53D46" w14:textId="1619FD23" w:rsidR="005058CA" w:rsidRPr="009B6AEC" w:rsidRDefault="000B67E8" w:rsidP="004B7F84">
      <w:pPr>
        <w:pStyle w:val="FTAtextlistedparagraphs"/>
        <w:numPr>
          <w:ilvl w:val="0"/>
          <w:numId w:val="11"/>
        </w:numPr>
        <w:rPr>
          <w:rFonts w:eastAsia="SimSun"/>
        </w:rPr>
      </w:pPr>
      <w:r>
        <w:lastRenderedPageBreak/>
        <w:t>Med hensyn til Norge</w:t>
      </w:r>
      <w:r w:rsidR="00E124D2" w:rsidRPr="009B6AEC">
        <w:t>:</w:t>
      </w:r>
    </w:p>
    <w:p w14:paraId="1587ED29" w14:textId="3FFDD941" w:rsidR="00216B74" w:rsidRPr="00216B74" w:rsidRDefault="00216B74" w:rsidP="00216B74">
      <w:pPr>
        <w:pStyle w:val="Listeavsnitt"/>
        <w:ind w:left="1070"/>
        <w:rPr>
          <w:rFonts w:eastAsia="SimSun"/>
        </w:rPr>
      </w:pPr>
      <w:r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>kan ikke motta annen godtgjørelse for tjenesteytingen i Norge enn den godtgjørelsen som betales av foretaket den fysiske personen er ansatt i. Det må utføres arbeid bare i tilknytning til tjenestevirksomheten som omfattes av kontrakten. Det gis ingen rett for fysiske personer til å utøve yrket for øvrig. Oppholdstillatelse kreves. Økonomisk behovstest er ikke nødvendig.</w:t>
      </w:r>
    </w:p>
    <w:p w14:paraId="1AA1F2A6" w14:textId="08847C31" w:rsidR="00216B74" w:rsidRDefault="00216B74" w:rsidP="00216B74">
      <w:pPr>
        <w:pStyle w:val="Listeavsnitt"/>
        <w:ind w:left="1070"/>
        <w:rPr>
          <w:rFonts w:eastAsia="SimSun"/>
        </w:rPr>
      </w:pPr>
      <w:r w:rsidRPr="00317508">
        <w:rPr>
          <w:rFonts w:eastAsia="SimSun"/>
        </w:rPr>
        <w:br/>
      </w:r>
      <w:r>
        <w:rPr>
          <w:rFonts w:eastAsia="SimSun"/>
        </w:rPr>
        <w:t xml:space="preserve">Fysiske personer som reiser inn i </w:t>
      </w:r>
      <w:r w:rsidRPr="00317508">
        <w:rPr>
          <w:rFonts w:eastAsia="SimSun"/>
        </w:rPr>
        <w:t>Nor</w:t>
      </w:r>
      <w:r>
        <w:rPr>
          <w:rFonts w:eastAsia="SimSun"/>
        </w:rPr>
        <w:t>ge, som</w:t>
      </w:r>
      <w:r w:rsidRPr="00317508">
        <w:rPr>
          <w:rFonts w:eastAsia="SimSun"/>
        </w:rPr>
        <w:t xml:space="preserve"> CSS </w:t>
      </w:r>
      <w:r>
        <w:rPr>
          <w:rFonts w:eastAsia="SimSun"/>
        </w:rPr>
        <w:t>må kunne anses for å ha ferdigheter på høyt nivå eller besitte særlige kvalifikasjoner, normalt ervervet gjennom høyere utdanning.</w:t>
      </w:r>
      <w:r w:rsidRPr="00317508">
        <w:rPr>
          <w:rFonts w:eastAsia="SimSun"/>
        </w:rPr>
        <w:t xml:space="preserve"> </w:t>
      </w:r>
      <w:r w:rsidRPr="00317508">
        <w:rPr>
          <w:rFonts w:eastAsia="SimSun"/>
        </w:rPr>
        <w:br/>
      </w:r>
      <w:r w:rsidRPr="00317508">
        <w:rPr>
          <w:rFonts w:eastAsia="SimSun"/>
        </w:rPr>
        <w:br/>
      </w:r>
      <w:r>
        <w:rPr>
          <w:rFonts w:eastAsia="SimSun"/>
        </w:rPr>
        <w:t xml:space="preserve">Fysiske personers kompetanse må ases for å være nødvendig for tjenestemottakeren. Dersom det er klart at det vil bli et vedvarende behov for slik arbeidskraft, eller dersom det i løpet av de siste seks månedene er gitt tillatelse til å utføre samme type arbeid for tjenestemottakeren, skal tillatelse ikke gis.  </w:t>
      </w:r>
      <w:r w:rsidRPr="00317508">
        <w:rPr>
          <w:rFonts w:eastAsia="SimSun"/>
        </w:rPr>
        <w:br/>
      </w:r>
      <w:r w:rsidRPr="00317508">
        <w:rPr>
          <w:rFonts w:eastAsia="SimSun"/>
        </w:rPr>
        <w:br/>
      </w:r>
      <w:r>
        <w:rPr>
          <w:rFonts w:eastAsia="SimSun"/>
        </w:rPr>
        <w:t xml:space="preserve">Lengste tillatte opphold for en </w:t>
      </w:r>
      <w:r w:rsidRPr="00317508">
        <w:rPr>
          <w:rFonts w:eastAsia="SimSun"/>
        </w:rPr>
        <w:t xml:space="preserve">CSS </w:t>
      </w:r>
      <w:r>
        <w:rPr>
          <w:rFonts w:eastAsia="SimSun"/>
        </w:rPr>
        <w:t>er for en kumulativ periode på høyst seks måneder i løpet av en 12-månedersperiode eller så lenge kontrakten varer, avhengig av hva som er kortest.</w:t>
      </w:r>
    </w:p>
    <w:p w14:paraId="45C841D3" w14:textId="034BFF25" w:rsidR="00E124D2" w:rsidRPr="009B6AEC" w:rsidRDefault="00E124D2" w:rsidP="00282D92">
      <w:pPr>
        <w:pStyle w:val="FTAtextlistedparagraphs"/>
        <w:numPr>
          <w:ilvl w:val="0"/>
          <w:numId w:val="0"/>
        </w:numPr>
        <w:ind w:left="1304"/>
      </w:pPr>
      <w:r w:rsidRPr="009B6AEC">
        <w:t>.</w:t>
      </w:r>
    </w:p>
    <w:p w14:paraId="339D5EFA" w14:textId="3183D4B9" w:rsidR="00E124D2" w:rsidRPr="009B6AEC" w:rsidRDefault="000B67E8" w:rsidP="00AF1383">
      <w:pPr>
        <w:pStyle w:val="FTAAnnexTabletitle"/>
      </w:pPr>
      <w:r>
        <w:t xml:space="preserve">Selvstendige </w:t>
      </w:r>
      <w:r w:rsidR="00C30626">
        <w:t>oppdragstakere</w:t>
      </w:r>
    </w:p>
    <w:p w14:paraId="4B19C4E0" w14:textId="44C5B07F" w:rsidR="00E124D2" w:rsidRPr="009B6AEC" w:rsidRDefault="00216B74" w:rsidP="004B7F84">
      <w:pPr>
        <w:pStyle w:val="FTAtextlistedparagraphs"/>
        <w:numPr>
          <w:ilvl w:val="0"/>
          <w:numId w:val="12"/>
        </w:numPr>
      </w:pPr>
      <w:r w:rsidRPr="009B6AEC">
        <w:t>Med forbehold for vilkårene i nr. 6 i denne bindingslisten påtar Island. Liechtenstein og Norge seg forpliktelser i samsvar artikkel 3.26 (Ytere av kontraktbaserte tjenester og selvstendige oppdragstakere) i avsnitt 3.4 (Innreise og midlertidig opphold for fysiske personer) i kapittel 3 (Tjenester og investeringer) med hensyn til kategorien ytere av kontraktbaserte tjenester for alle tjenestesektorer</w:t>
      </w:r>
      <w:r>
        <w:t>.</w:t>
      </w:r>
      <w:r w:rsidR="00E124D2" w:rsidRPr="009B6AEC">
        <w:t xml:space="preserve"> </w:t>
      </w:r>
    </w:p>
    <w:p w14:paraId="36A2B219" w14:textId="413C9329" w:rsidR="00E124D2" w:rsidRPr="009B6AEC" w:rsidRDefault="00216B74" w:rsidP="004B7F84">
      <w:pPr>
        <w:pStyle w:val="FTAtextlistedparagraphs"/>
      </w:pPr>
      <w:r>
        <w:t>Selvstendige oppdragstakere for å oppfylle kontrakt skal oppfylle følgende vilkår</w:t>
      </w:r>
      <w:r w:rsidR="00E124D2" w:rsidRPr="009B6AEC">
        <w:t>:</w:t>
      </w:r>
    </w:p>
    <w:p w14:paraId="48DD8A3A" w14:textId="08D9357E" w:rsidR="005058CA" w:rsidRPr="009B6AEC" w:rsidRDefault="000B67E8" w:rsidP="004B7F84">
      <w:pPr>
        <w:pStyle w:val="FTAtextlistedparagraphs"/>
        <w:numPr>
          <w:ilvl w:val="0"/>
          <w:numId w:val="13"/>
        </w:numPr>
      </w:pPr>
      <w:r>
        <w:t>Med hensyn til Island</w:t>
      </w:r>
      <w:r w:rsidR="00FF66D3" w:rsidRPr="009B6AEC">
        <w:t>:</w:t>
      </w:r>
    </w:p>
    <w:p w14:paraId="6A076837" w14:textId="77777777" w:rsidR="003B3111" w:rsidRPr="003B3111" w:rsidRDefault="003B3111" w:rsidP="003B3111">
      <w:pPr>
        <w:pStyle w:val="Listeavsnitt"/>
        <w:ind w:left="1070"/>
        <w:rPr>
          <w:rFonts w:eastAsia="SimSun"/>
        </w:rPr>
      </w:pPr>
      <w:r w:rsidRPr="003B3111">
        <w:rPr>
          <w:rFonts w:eastAsia="SimSun"/>
        </w:rPr>
        <w:t xml:space="preserve">Oppholds- og arbeidstillatelse kreves. Tillatt lengde for oppholdet er inntil seks måneder. Økonomisk behovstest er ikke nødvendig. </w:t>
      </w:r>
    </w:p>
    <w:p w14:paraId="168D7472" w14:textId="77777777" w:rsidR="003B3111" w:rsidRDefault="003B3111" w:rsidP="003B3111">
      <w:pPr>
        <w:pStyle w:val="Listeavsnitt"/>
        <w:ind w:left="1070"/>
      </w:pPr>
    </w:p>
    <w:p w14:paraId="3935FACB" w14:textId="54C49E9F" w:rsidR="003B3111" w:rsidRPr="00317508" w:rsidRDefault="003B3111" w:rsidP="003B3111">
      <w:pPr>
        <w:pStyle w:val="Listeavsnitt"/>
        <w:ind w:left="1070"/>
      </w:pPr>
      <w:r>
        <w:t xml:space="preserve">Fysiske personer som yter tjenester på vegne av tjenesteleverandøren, må ha spesialiserte kunnskaper eller kvalifikasjoner som er direkte relevante for </w:t>
      </w:r>
      <w:r w:rsidR="0000107A">
        <w:t xml:space="preserve">den </w:t>
      </w:r>
      <w:r>
        <w:t>tjenestevirksomhet som er nødvendig for å oppfylle kontrakten.</w:t>
      </w:r>
    </w:p>
    <w:p w14:paraId="11420E8C" w14:textId="77777777" w:rsidR="003B3111" w:rsidRDefault="003B3111" w:rsidP="003B3111">
      <w:pPr>
        <w:pStyle w:val="Listeavsnitt"/>
        <w:ind w:left="1070"/>
      </w:pPr>
    </w:p>
    <w:p w14:paraId="66E31E67" w14:textId="16062B5B" w:rsidR="003B3111" w:rsidRPr="003B3111" w:rsidRDefault="003B3111" w:rsidP="003B3111">
      <w:pPr>
        <w:ind w:left="708"/>
        <w:rPr>
          <w:rFonts w:eastAsia="SimSun"/>
        </w:rPr>
      </w:pPr>
      <w:r>
        <w:lastRenderedPageBreak/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>kan ikke motta annen godtgjørelse for tjenesteytingen i Island enn den godtgjørelsen som betales av foretaket den fysiske personen er ansatt i. Det må utføres arbeid bare i tilknytning til tjenestevirksomheten som omfattes av kontrakten. Fysiske personer har ingen rett til å utøve yrket for øvrig.</w:t>
      </w:r>
    </w:p>
    <w:p w14:paraId="2D94E8EE" w14:textId="46D8A427" w:rsidR="005058CA" w:rsidRPr="009B6AEC" w:rsidRDefault="003B3111" w:rsidP="003B3111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  <w:r w:rsidRPr="00317508">
        <w:t>All</w:t>
      </w:r>
      <w:r>
        <w:t>e andre krav med hensyn til innreise, opphold, lønn, arbeidsvilkår og sosiale ytelser skal fortsatt gjelde.</w:t>
      </w:r>
    </w:p>
    <w:p w14:paraId="10F18F66" w14:textId="36DFFD51" w:rsidR="00E124D2" w:rsidRPr="009B6AEC" w:rsidRDefault="003B3111" w:rsidP="00216B74">
      <w:pPr>
        <w:pStyle w:val="FTAtextlistedparagraphs"/>
        <w:numPr>
          <w:ilvl w:val="0"/>
          <w:numId w:val="13"/>
        </w:numPr>
        <w:rPr>
          <w:rFonts w:eastAsia="SimSun"/>
        </w:rPr>
      </w:pPr>
      <w:r>
        <w:t>Med hensyn til</w:t>
      </w:r>
      <w:r w:rsidR="00E124D2" w:rsidRPr="009B6AEC">
        <w:t xml:space="preserve"> Liechtenstein:</w:t>
      </w:r>
    </w:p>
    <w:p w14:paraId="4C29C221" w14:textId="120C0353" w:rsidR="0000107A" w:rsidRDefault="0000107A" w:rsidP="009B794F">
      <w:pPr>
        <w:pStyle w:val="Listeavsnitt"/>
        <w:ind w:left="734"/>
        <w:jc w:val="both"/>
      </w:pPr>
      <w:r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>kan ikke motta annen godtgjørelse for tjenesteytingen i Island enn den godtgjørelsen som betales av foretaket den fysiske personen er ansatt i.</w:t>
      </w:r>
    </w:p>
    <w:p w14:paraId="71E84F88" w14:textId="77777777" w:rsidR="0000107A" w:rsidRDefault="0000107A" w:rsidP="009B794F">
      <w:pPr>
        <w:pStyle w:val="Listeavsnitt"/>
        <w:ind w:left="734"/>
        <w:jc w:val="both"/>
        <w:rPr>
          <w:rFonts w:eastAsia="SimSun"/>
        </w:rPr>
      </w:pPr>
    </w:p>
    <w:p w14:paraId="01A37332" w14:textId="7A019D56" w:rsidR="009B794F" w:rsidRPr="00317508" w:rsidRDefault="009B794F" w:rsidP="009B794F">
      <w:pPr>
        <w:pStyle w:val="Listeavsnitt"/>
        <w:ind w:left="734"/>
        <w:jc w:val="both"/>
        <w:rPr>
          <w:rFonts w:eastAsia="SimSun"/>
        </w:rPr>
      </w:pPr>
      <w:r>
        <w:rPr>
          <w:rFonts w:eastAsia="SimSun"/>
        </w:rPr>
        <w:t xml:space="preserve">Vedkommende myndigheter i </w:t>
      </w:r>
      <w:r w:rsidRPr="00317508">
        <w:rPr>
          <w:rFonts w:eastAsia="SimSun"/>
        </w:rPr>
        <w:t xml:space="preserve">Liechtenstein </w:t>
      </w:r>
      <w:r>
        <w:rPr>
          <w:rFonts w:eastAsia="SimSun"/>
        </w:rPr>
        <w:t xml:space="preserve">kan godkjenne nødvendig </w:t>
      </w:r>
      <w:r w:rsidR="0000107A">
        <w:rPr>
          <w:rFonts w:eastAsia="SimSun"/>
        </w:rPr>
        <w:t>likeverdighet</w:t>
      </w:r>
      <w:r>
        <w:rPr>
          <w:rFonts w:eastAsia="SimSun"/>
        </w:rPr>
        <w:t xml:space="preserve"> med hensyn til kvalifikasjoner og autorisasjon i Storbritannia basert på gjensidighet. Adgangen som gis, gjelder bare tjenestevirksomheten som omfattes av kontrakten og medfører ingen rett til å utøve yrket i </w:t>
      </w:r>
      <w:r w:rsidRPr="00317508">
        <w:rPr>
          <w:rFonts w:eastAsia="SimSun"/>
        </w:rPr>
        <w:t>Liechtenstein.</w:t>
      </w:r>
    </w:p>
    <w:p w14:paraId="48AF9E71" w14:textId="77777777" w:rsidR="006621F9" w:rsidRDefault="009B794F" w:rsidP="00C436B0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  <w:r>
        <w:rPr>
          <w:color w:val="000000"/>
          <w:szCs w:val="22"/>
          <w:lang w:eastAsia="en-US"/>
        </w:rPr>
        <w:t xml:space="preserve">Yting av en grensekryssende tjeneste er meldepliktig. Meldingen skal </w:t>
      </w:r>
      <w:r w:rsidR="0000107A">
        <w:rPr>
          <w:color w:val="000000"/>
          <w:szCs w:val="22"/>
          <w:lang w:eastAsia="en-US"/>
        </w:rPr>
        <w:t>gis til</w:t>
      </w:r>
      <w:r>
        <w:rPr>
          <w:color w:val="000000"/>
          <w:szCs w:val="22"/>
          <w:lang w:eastAsia="en-US"/>
        </w:rPr>
        <w:t xml:space="preserve"> </w:t>
      </w:r>
      <w:r w:rsidR="0000107A">
        <w:rPr>
          <w:color w:val="000000"/>
          <w:szCs w:val="22"/>
          <w:lang w:eastAsia="en-US"/>
        </w:rPr>
        <w:t>Migrasjons</w:t>
      </w:r>
      <w:r>
        <w:rPr>
          <w:color w:val="000000"/>
          <w:szCs w:val="22"/>
          <w:lang w:eastAsia="en-US"/>
        </w:rPr>
        <w:t>- og passkontoret (</w:t>
      </w:r>
      <w:r w:rsidR="0000107A" w:rsidRPr="0000107A">
        <w:rPr>
          <w:i/>
          <w:iCs/>
          <w:color w:val="000000"/>
          <w:szCs w:val="22"/>
          <w:lang w:eastAsia="en-US"/>
        </w:rPr>
        <w:t>Migration</w:t>
      </w:r>
      <w:r w:rsidRPr="0000107A">
        <w:rPr>
          <w:i/>
          <w:iCs/>
          <w:color w:val="000000"/>
          <w:szCs w:val="22"/>
          <w:lang w:eastAsia="en-US"/>
        </w:rPr>
        <w:t xml:space="preserve"> and Passport Office</w:t>
      </w:r>
      <w:r>
        <w:rPr>
          <w:color w:val="000000"/>
          <w:szCs w:val="22"/>
          <w:lang w:eastAsia="en-US"/>
        </w:rPr>
        <w:t>)</w:t>
      </w:r>
      <w:r w:rsidRPr="00317508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 xml:space="preserve">senest to arbeidsdager før tjenesten ytes. Dette kravet gjelder i tillegg </w:t>
      </w:r>
      <w:r w:rsidR="0000107A">
        <w:rPr>
          <w:color w:val="000000"/>
          <w:szCs w:val="22"/>
          <w:lang w:eastAsia="en-US"/>
        </w:rPr>
        <w:t>til behovet for</w:t>
      </w:r>
      <w:r>
        <w:rPr>
          <w:color w:val="000000"/>
          <w:szCs w:val="22"/>
          <w:lang w:eastAsia="en-US"/>
        </w:rPr>
        <w:t xml:space="preserve"> </w:t>
      </w:r>
      <w:r w:rsidR="0000107A">
        <w:rPr>
          <w:color w:val="000000"/>
          <w:szCs w:val="22"/>
          <w:lang w:eastAsia="en-US"/>
        </w:rPr>
        <w:t>bevilling/tillatelse (</w:t>
      </w:r>
      <w:proofErr w:type="spellStart"/>
      <w:r w:rsidR="0000107A" w:rsidRPr="0000107A">
        <w:rPr>
          <w:i/>
          <w:iCs/>
          <w:color w:val="000000"/>
          <w:szCs w:val="22"/>
          <w:lang w:eastAsia="en-US"/>
        </w:rPr>
        <w:t>licence</w:t>
      </w:r>
      <w:proofErr w:type="spellEnd"/>
      <w:r w:rsidR="0000107A">
        <w:rPr>
          <w:color w:val="000000"/>
          <w:szCs w:val="22"/>
          <w:lang w:eastAsia="en-US"/>
        </w:rPr>
        <w:t>)</w:t>
      </w:r>
      <w:r>
        <w:rPr>
          <w:color w:val="000000"/>
          <w:szCs w:val="22"/>
          <w:lang w:eastAsia="en-US"/>
        </w:rPr>
        <w:t xml:space="preserve"> </w:t>
      </w:r>
      <w:r w:rsidR="0000107A">
        <w:rPr>
          <w:color w:val="000000"/>
          <w:szCs w:val="22"/>
          <w:lang w:eastAsia="en-US"/>
        </w:rPr>
        <w:t>fra</w:t>
      </w:r>
      <w:r>
        <w:rPr>
          <w:color w:val="000000"/>
          <w:szCs w:val="22"/>
          <w:lang w:eastAsia="en-US"/>
        </w:rPr>
        <w:t xml:space="preserve"> vedkommende myndighet til å drive økonomisk virksomhet i</w:t>
      </w:r>
      <w:r w:rsidRPr="00D85B2F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>Liechtenstein</w:t>
      </w:r>
      <w:r w:rsidR="00C436B0">
        <w:rPr>
          <w:color w:val="000000"/>
          <w:szCs w:val="22"/>
          <w:lang w:eastAsia="en-US"/>
        </w:rPr>
        <w:t xml:space="preserve">. For å sikre at alle krav med hensyn til </w:t>
      </w:r>
      <w:r w:rsidR="0069506B" w:rsidRPr="00C436B0">
        <w:rPr>
          <w:rFonts w:eastAsia="SimSun"/>
        </w:rPr>
        <w:t xml:space="preserve">arbeidsvilkår og </w:t>
      </w:r>
      <w:r w:rsidR="00C436B0">
        <w:rPr>
          <w:rFonts w:eastAsia="SimSun"/>
        </w:rPr>
        <w:t>trygde</w:t>
      </w:r>
      <w:r w:rsidR="00C436B0" w:rsidRPr="00C436B0">
        <w:rPr>
          <w:rFonts w:eastAsia="SimSun"/>
        </w:rPr>
        <w:t>tiltak</w:t>
      </w:r>
      <w:r w:rsidR="00C436B0">
        <w:rPr>
          <w:rFonts w:eastAsia="SimSun"/>
        </w:rPr>
        <w:t xml:space="preserve"> oppfylles</w:t>
      </w:r>
      <w:r w:rsidR="00C436B0" w:rsidRPr="00C436B0">
        <w:rPr>
          <w:rFonts w:eastAsia="SimSun"/>
        </w:rPr>
        <w:t>, skal den kontraktbaserte tjenesteyterens arbeidsgiver</w:t>
      </w:r>
      <w:r w:rsidR="00C436B0">
        <w:rPr>
          <w:rFonts w:eastAsia="SimSun"/>
        </w:rPr>
        <w:t xml:space="preserve"> i samsvar med </w:t>
      </w:r>
      <w:r w:rsidR="00C436B0" w:rsidRPr="00C436B0">
        <w:rPr>
          <w:rFonts w:eastAsia="SimSun"/>
          <w:i/>
          <w:iCs/>
        </w:rPr>
        <w:t xml:space="preserve">The </w:t>
      </w:r>
      <w:proofErr w:type="spellStart"/>
      <w:r w:rsidR="00C436B0" w:rsidRPr="00C436B0">
        <w:rPr>
          <w:rFonts w:eastAsia="SimSun"/>
          <w:i/>
          <w:iCs/>
        </w:rPr>
        <w:t>Posted</w:t>
      </w:r>
      <w:proofErr w:type="spellEnd"/>
      <w:r w:rsidR="00C436B0" w:rsidRPr="00C436B0">
        <w:rPr>
          <w:rFonts w:eastAsia="SimSun"/>
          <w:i/>
          <w:iCs/>
        </w:rPr>
        <w:t xml:space="preserve"> </w:t>
      </w:r>
      <w:proofErr w:type="spellStart"/>
      <w:r w:rsidR="00C436B0" w:rsidRPr="00C436B0">
        <w:rPr>
          <w:rFonts w:eastAsia="SimSun"/>
          <w:i/>
          <w:iCs/>
        </w:rPr>
        <w:t>Workers</w:t>
      </w:r>
      <w:proofErr w:type="spellEnd"/>
      <w:r w:rsidR="00C436B0" w:rsidRPr="00C436B0">
        <w:rPr>
          <w:rFonts w:eastAsia="SimSun"/>
          <w:i/>
          <w:iCs/>
        </w:rPr>
        <w:t xml:space="preserve"> </w:t>
      </w:r>
      <w:proofErr w:type="spellStart"/>
      <w:r w:rsidR="00C436B0" w:rsidRPr="00C436B0">
        <w:rPr>
          <w:rFonts w:eastAsia="SimSun"/>
          <w:i/>
          <w:iCs/>
        </w:rPr>
        <w:t>Act</w:t>
      </w:r>
      <w:proofErr w:type="spellEnd"/>
      <w:r w:rsidR="00C436B0">
        <w:rPr>
          <w:rFonts w:eastAsia="SimSun"/>
        </w:rPr>
        <w:t xml:space="preserve"> senest ni arbeidsdager før tjenesten ytes,</w:t>
      </w:r>
      <w:r w:rsidR="00C436B0" w:rsidRPr="00C436B0">
        <w:rPr>
          <w:rFonts w:eastAsia="SimSun"/>
        </w:rPr>
        <w:t xml:space="preserve"> underrette vedkommende myndighet</w:t>
      </w:r>
      <w:r w:rsidR="006621F9">
        <w:rPr>
          <w:rFonts w:eastAsia="SimSun"/>
        </w:rPr>
        <w:t>.</w:t>
      </w:r>
    </w:p>
    <w:p w14:paraId="4A4626EB" w14:textId="0B750CC4" w:rsidR="0069506B" w:rsidRPr="00C436B0" w:rsidRDefault="007444C6" w:rsidP="00C436B0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  <w:r>
        <w:rPr>
          <w:rFonts w:eastAsia="SimSun"/>
        </w:rPr>
        <w:t>Med a</w:t>
      </w:r>
      <w:r w:rsidR="006621F9">
        <w:rPr>
          <w:rFonts w:eastAsia="SimSun"/>
        </w:rPr>
        <w:t>rbeids- og trygdetiltak</w:t>
      </w:r>
      <w:r w:rsidR="00C436B0" w:rsidRPr="00C436B0">
        <w:rPr>
          <w:rFonts w:eastAsia="SimSun"/>
        </w:rPr>
        <w:t xml:space="preserve"> </w:t>
      </w:r>
      <w:r w:rsidR="0069506B" w:rsidRPr="00C436B0">
        <w:rPr>
          <w:rFonts w:eastAsia="SimSun"/>
        </w:rPr>
        <w:t xml:space="preserve">nevnt i artikkel 3.19 (Generelle bestemmelser og virkeområde) i avsnitt 3.4 (Innreise og midlertidig opphold for fysiske personer) i kapittel 3 (Tjenester og investeringer) menes tiltak som gjelder i sektoren og på aktivitetsstedet i Liechtenstein, </w:t>
      </w:r>
      <w:r w:rsidR="006621F9">
        <w:rPr>
          <w:rFonts w:eastAsia="SimSun"/>
        </w:rPr>
        <w:t xml:space="preserve">og er </w:t>
      </w:r>
      <w:r w:rsidR="0069506B" w:rsidRPr="00C436B0">
        <w:rPr>
          <w:rFonts w:eastAsia="SimSun"/>
        </w:rPr>
        <w:t>fastsatt gjennom landets lover og kollektivavtaler (med hensyn til lønninger, arbeidstid osv.).</w:t>
      </w:r>
    </w:p>
    <w:p w14:paraId="12BFF177" w14:textId="22027F9A" w:rsidR="0069506B" w:rsidRDefault="0069506B" w:rsidP="0069506B">
      <w:pPr>
        <w:pStyle w:val="Listeavsnitt"/>
        <w:ind w:left="734"/>
        <w:jc w:val="both"/>
        <w:rPr>
          <w:rFonts w:eastAsia="SimSun"/>
        </w:rPr>
      </w:pPr>
      <w:r>
        <w:rPr>
          <w:rFonts w:eastAsia="SimSun"/>
        </w:rPr>
        <w:t>Lengste tillatte opphold for en</w:t>
      </w:r>
      <w:r w:rsidR="007444C6">
        <w:rPr>
          <w:rFonts w:eastAsia="SimSun"/>
        </w:rPr>
        <w:t xml:space="preserve"> </w:t>
      </w:r>
      <w:r w:rsidR="007444C6" w:rsidRPr="00C436B0">
        <w:rPr>
          <w:rFonts w:eastAsia="SimSun"/>
        </w:rPr>
        <w:t>kontraktbasert tjenesteyter</w:t>
      </w:r>
      <w:r w:rsidRPr="00317508">
        <w:rPr>
          <w:rFonts w:eastAsia="SimSun"/>
        </w:rPr>
        <w:t xml:space="preserve"> </w:t>
      </w:r>
      <w:r>
        <w:rPr>
          <w:rFonts w:eastAsia="SimSun"/>
        </w:rPr>
        <w:t>er for en kumulativ periode på høyst åtte dager i løpet av en 90-dagersperiode, med mulighet for en fornyelse av samme lengde etter en periode</w:t>
      </w:r>
      <w:r w:rsidR="007444C6">
        <w:rPr>
          <w:rFonts w:eastAsia="SimSun"/>
        </w:rPr>
        <w:t xml:space="preserve"> som nevnt</w:t>
      </w:r>
      <w:r>
        <w:rPr>
          <w:rFonts w:eastAsia="SimSun"/>
        </w:rPr>
        <w:t>.</w:t>
      </w:r>
    </w:p>
    <w:p w14:paraId="49A94447" w14:textId="13A488FB" w:rsidR="005058CA" w:rsidRPr="009B6AEC" w:rsidRDefault="003B3111" w:rsidP="00884D19">
      <w:pPr>
        <w:pStyle w:val="FTAtextlistedparagraphs"/>
        <w:numPr>
          <w:ilvl w:val="0"/>
          <w:numId w:val="0"/>
        </w:numPr>
        <w:ind w:left="709" w:hanging="1"/>
        <w:rPr>
          <w:rFonts w:eastAsia="SimSun"/>
        </w:rPr>
      </w:pPr>
      <w:r>
        <w:t>Med hensyn til Norge</w:t>
      </w:r>
      <w:r w:rsidR="00E124D2" w:rsidRPr="009B6AEC">
        <w:t>:</w:t>
      </w:r>
    </w:p>
    <w:p w14:paraId="1627EE9B" w14:textId="7A5E6892" w:rsidR="00C703FC" w:rsidRPr="00C703FC" w:rsidRDefault="00C703FC" w:rsidP="00C703FC">
      <w:pPr>
        <w:ind w:left="710"/>
        <w:rPr>
          <w:rFonts w:eastAsia="SimSun"/>
        </w:rPr>
      </w:pPr>
      <w:r>
        <w:t xml:space="preserve">Fysiske </w:t>
      </w:r>
      <w:r w:rsidRPr="00317508">
        <w:t>person</w:t>
      </w:r>
      <w:r>
        <w:t>er</w:t>
      </w:r>
      <w:r w:rsidRPr="00317508">
        <w:t xml:space="preserve"> </w:t>
      </w:r>
      <w:r>
        <w:t xml:space="preserve">kan ikke motta annen godtgjørelse for tjenesteytingen i Norge enn den godtgjørelsen som betales av foretaket den fysiske personen er ansatt i. Det må utføres arbeid bare i tilknytning til tjenestevirksomheten som </w:t>
      </w:r>
      <w:r w:rsidR="00884D19">
        <w:t>er gjenstand for</w:t>
      </w:r>
      <w:r>
        <w:t xml:space="preserve"> kontrakten. Det gis ingen rett for fysiske personer til å utøve yrket for øvrig. Oppholdstillatelse kreves. </w:t>
      </w:r>
    </w:p>
    <w:p w14:paraId="56553979" w14:textId="713628FE" w:rsidR="00C703FC" w:rsidRPr="00C703FC" w:rsidRDefault="00C703FC" w:rsidP="00072BEA">
      <w:pPr>
        <w:ind w:left="708"/>
        <w:rPr>
          <w:rFonts w:eastAsia="SimSun"/>
        </w:rPr>
      </w:pPr>
      <w:r w:rsidRPr="00C703FC">
        <w:rPr>
          <w:rFonts w:eastAsia="SimSun"/>
        </w:rPr>
        <w:t xml:space="preserve">Fysiske personer må kunne anses for å ha ferdigheter på høyt nivå eller </w:t>
      </w:r>
      <w:r w:rsidR="00884D19">
        <w:rPr>
          <w:rFonts w:eastAsia="SimSun"/>
        </w:rPr>
        <w:t>for å inneha</w:t>
      </w:r>
      <w:r w:rsidRPr="00C703FC">
        <w:rPr>
          <w:rFonts w:eastAsia="SimSun"/>
        </w:rPr>
        <w:t xml:space="preserve"> særlige kvalifikasjoner, normalt ervervet gjennom høyere</w:t>
      </w:r>
      <w:r w:rsidR="00884D19">
        <w:rPr>
          <w:rFonts w:eastAsia="SimSun"/>
        </w:rPr>
        <w:t xml:space="preserve"> </w:t>
      </w:r>
      <w:r w:rsidRPr="00C703FC">
        <w:rPr>
          <w:rFonts w:eastAsia="SimSun"/>
        </w:rPr>
        <w:lastRenderedPageBreak/>
        <w:t xml:space="preserve">utdanning. </w:t>
      </w:r>
      <w:r w:rsidRPr="00C703FC">
        <w:rPr>
          <w:rFonts w:eastAsia="SimSun"/>
        </w:rPr>
        <w:br/>
      </w:r>
      <w:r w:rsidRPr="00C703FC">
        <w:rPr>
          <w:rFonts w:eastAsia="SimSun"/>
        </w:rPr>
        <w:br/>
        <w:t>Fysiske personers kompetanse må a</w:t>
      </w:r>
      <w:r w:rsidR="0055220C">
        <w:rPr>
          <w:rFonts w:eastAsia="SimSun"/>
        </w:rPr>
        <w:t>n</w:t>
      </w:r>
      <w:r w:rsidRPr="00C703FC">
        <w:rPr>
          <w:rFonts w:eastAsia="SimSun"/>
        </w:rPr>
        <w:t>ses for å være nødvendig for tjenestemottakeren. Dersom det er klart at det vil bli et vedvarende behov for slik arbeidskraft, eller dersom det i løpet av de siste seks månedene er gitt tillatelse til å utfør</w:t>
      </w:r>
      <w:r>
        <w:rPr>
          <w:rFonts w:eastAsia="SimSun"/>
        </w:rPr>
        <w:t>e</w:t>
      </w:r>
      <w:r w:rsidRPr="00C703FC">
        <w:rPr>
          <w:rFonts w:eastAsia="SimSun"/>
        </w:rPr>
        <w:t xml:space="preserve"> samme type arbeid for </w:t>
      </w:r>
      <w:r w:rsidR="00072BEA">
        <w:rPr>
          <w:rFonts w:eastAsia="SimSun"/>
        </w:rPr>
        <w:t xml:space="preserve">den samme </w:t>
      </w:r>
      <w:r w:rsidRPr="00C703FC">
        <w:rPr>
          <w:rFonts w:eastAsia="SimSun"/>
        </w:rPr>
        <w:t xml:space="preserve">tjenestemottakeren, skal </w:t>
      </w:r>
      <w:r w:rsidR="00072BEA">
        <w:rPr>
          <w:rFonts w:eastAsia="SimSun"/>
        </w:rPr>
        <w:t xml:space="preserve">det ikke gis </w:t>
      </w:r>
      <w:r w:rsidRPr="00C703FC">
        <w:rPr>
          <w:rFonts w:eastAsia="SimSun"/>
        </w:rPr>
        <w:t xml:space="preserve">tillatelse.  </w:t>
      </w:r>
      <w:r w:rsidRPr="00C703FC">
        <w:rPr>
          <w:rFonts w:eastAsia="SimSun"/>
        </w:rPr>
        <w:br/>
      </w:r>
      <w:r w:rsidRPr="00C703FC">
        <w:rPr>
          <w:rFonts w:eastAsia="SimSun"/>
        </w:rPr>
        <w:br/>
        <w:t xml:space="preserve">Lengste tillatte opphold for en </w:t>
      </w:r>
      <w:r>
        <w:rPr>
          <w:rFonts w:eastAsia="SimSun"/>
        </w:rPr>
        <w:t>selvstendig oppdragstaker</w:t>
      </w:r>
      <w:r w:rsidRPr="00C703FC">
        <w:rPr>
          <w:rFonts w:eastAsia="SimSun"/>
        </w:rPr>
        <w:t xml:space="preserve"> er for en kumulativ periode på høyst seks måneder i løpet av en </w:t>
      </w:r>
      <w:r w:rsidR="00042B1C">
        <w:rPr>
          <w:rFonts w:eastAsia="SimSun"/>
        </w:rPr>
        <w:t>tolv</w:t>
      </w:r>
      <w:r w:rsidRPr="00C703FC">
        <w:rPr>
          <w:rFonts w:eastAsia="SimSun"/>
        </w:rPr>
        <w:t xml:space="preserve">månedersperiode eller så lenge kontrakten </w:t>
      </w:r>
      <w:r w:rsidR="00512B33">
        <w:rPr>
          <w:rFonts w:eastAsia="SimSun"/>
        </w:rPr>
        <w:t>løper</w:t>
      </w:r>
      <w:r w:rsidRPr="00C703FC">
        <w:rPr>
          <w:rFonts w:eastAsia="SimSun"/>
        </w:rPr>
        <w:t>, avhengig av hva som er kortest.</w:t>
      </w:r>
    </w:p>
    <w:p w14:paraId="66F47DF0" w14:textId="1E8AAC14" w:rsidR="00E124D2" w:rsidRPr="009B6AEC" w:rsidRDefault="00E124D2" w:rsidP="009041DA">
      <w:pPr>
        <w:pStyle w:val="FTAtextlistedparagraphs"/>
        <w:numPr>
          <w:ilvl w:val="0"/>
          <w:numId w:val="0"/>
        </w:numPr>
        <w:spacing w:after="0"/>
        <w:ind w:left="1304"/>
      </w:pPr>
    </w:p>
    <w:p w14:paraId="53951CF9" w14:textId="1A85698E" w:rsidR="009041DA" w:rsidRPr="009B6AEC" w:rsidRDefault="009041DA" w:rsidP="009041DA">
      <w:pPr>
        <w:pStyle w:val="FTAtextlistedparagraphs"/>
        <w:numPr>
          <w:ilvl w:val="0"/>
          <w:numId w:val="0"/>
        </w:numPr>
        <w:spacing w:after="0"/>
        <w:ind w:left="1304"/>
      </w:pPr>
    </w:p>
    <w:p w14:paraId="0B2F320C" w14:textId="5294274C" w:rsidR="009041DA" w:rsidRPr="003D0F8D" w:rsidRDefault="009041DA" w:rsidP="009041DA">
      <w:pPr>
        <w:pStyle w:val="FTAtextlistedparagraphs"/>
        <w:numPr>
          <w:ilvl w:val="0"/>
          <w:numId w:val="0"/>
        </w:numPr>
        <w:spacing w:after="0"/>
        <w:ind w:left="1304"/>
        <w:jc w:val="center"/>
        <w:rPr>
          <w:rFonts w:eastAsia="SimSun"/>
          <w:lang w:val="en-NZ"/>
        </w:rPr>
      </w:pPr>
      <w:r w:rsidRPr="003D0F8D">
        <w:rPr>
          <w:rFonts w:eastAsia="SimSun"/>
          <w:lang w:val="en-NZ"/>
        </w:rPr>
        <w:t>________________</w:t>
      </w:r>
    </w:p>
    <w:sectPr w:rsidR="009041DA" w:rsidRPr="003D0F8D" w:rsidSect="003D0F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0F91" w14:textId="77777777" w:rsidR="006241EE" w:rsidRDefault="006241EE" w:rsidP="00E124D2">
      <w:r>
        <w:separator/>
      </w:r>
    </w:p>
  </w:endnote>
  <w:endnote w:type="continuationSeparator" w:id="0">
    <w:p w14:paraId="47FCBF2A" w14:textId="77777777" w:rsidR="006241EE" w:rsidRDefault="006241EE" w:rsidP="00E124D2">
      <w:r>
        <w:continuationSeparator/>
      </w:r>
    </w:p>
  </w:endnote>
  <w:endnote w:type="continuationNotice" w:id="1">
    <w:p w14:paraId="68AA30BC" w14:textId="77777777" w:rsidR="006241EE" w:rsidRDefault="00624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98F" w14:textId="77777777" w:rsidR="009041DA" w:rsidRDefault="009041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736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B3351" w14:textId="576D9A41" w:rsidR="009041DA" w:rsidRDefault="009041D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F53C7" w14:textId="77777777" w:rsidR="009041DA" w:rsidRDefault="009041D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92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39BAE" w14:textId="47116CCD" w:rsidR="003D0F8D" w:rsidRDefault="003D0F8D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6B505" w14:textId="77777777" w:rsidR="009041DA" w:rsidRDefault="009041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8E07" w14:textId="77777777" w:rsidR="006241EE" w:rsidRDefault="006241EE" w:rsidP="00E124D2">
      <w:r>
        <w:separator/>
      </w:r>
    </w:p>
  </w:footnote>
  <w:footnote w:type="continuationSeparator" w:id="0">
    <w:p w14:paraId="78D4044E" w14:textId="77777777" w:rsidR="006241EE" w:rsidRDefault="006241EE" w:rsidP="00E124D2">
      <w:r>
        <w:continuationSeparator/>
      </w:r>
    </w:p>
  </w:footnote>
  <w:footnote w:type="continuationNotice" w:id="1">
    <w:p w14:paraId="0045610E" w14:textId="77777777" w:rsidR="006241EE" w:rsidRDefault="006241EE">
      <w:pPr>
        <w:spacing w:after="0" w:line="240" w:lineRule="auto"/>
      </w:pPr>
    </w:p>
  </w:footnote>
  <w:footnote w:id="2">
    <w:p w14:paraId="6261FAEB" w14:textId="1F8D9BE1" w:rsidR="008E24FC" w:rsidRDefault="008E24FC">
      <w:pPr>
        <w:pStyle w:val="Fotnotetekst"/>
      </w:pPr>
      <w:r>
        <w:rPr>
          <w:rStyle w:val="Fotnotereferanse"/>
        </w:rPr>
        <w:footnoteRef/>
      </w:r>
      <w:r w:rsidR="00BD3A78">
        <w:tab/>
      </w:r>
      <w:r w:rsidR="00BD3A78">
        <w:rPr>
          <w:sz w:val="18"/>
          <w:szCs w:val="18"/>
        </w:rPr>
        <w:t>Yrkeserfaring skal være ervervet etter oppnådd myndighetsalder</w:t>
      </w:r>
    </w:p>
  </w:footnote>
  <w:footnote w:id="3">
    <w:p w14:paraId="11CE6F82" w14:textId="6C13900B" w:rsidR="00CA44EA" w:rsidRPr="00652B74" w:rsidRDefault="00CA44EA" w:rsidP="00CA44EA">
      <w:pPr>
        <w:pStyle w:val="Fotnotetekst"/>
        <w:jc w:val="both"/>
        <w:rPr>
          <w:sz w:val="18"/>
          <w:szCs w:val="18"/>
        </w:rPr>
      </w:pPr>
      <w:r w:rsidRPr="00652B74">
        <w:rPr>
          <w:rStyle w:val="Fotnotereferanse"/>
          <w:sz w:val="18"/>
          <w:szCs w:val="18"/>
        </w:rPr>
        <w:footnoteRef/>
      </w:r>
      <w:r w:rsidRPr="00652B74">
        <w:rPr>
          <w:sz w:val="18"/>
          <w:szCs w:val="18"/>
        </w:rPr>
        <w:t xml:space="preserve"> </w:t>
      </w:r>
      <w:r w:rsidR="00674BDA">
        <w:rPr>
          <w:sz w:val="18"/>
          <w:szCs w:val="18"/>
        </w:rPr>
        <w:tab/>
      </w:r>
      <w:r>
        <w:rPr>
          <w:sz w:val="18"/>
          <w:szCs w:val="18"/>
        </w:rPr>
        <w:t xml:space="preserve">Dersom graden eller en kvalifikasjon ikke er ervervet i Storbritannia, kan Storbritannia foreta en </w:t>
      </w:r>
      <w:r w:rsidR="009C0E09">
        <w:rPr>
          <w:sz w:val="18"/>
          <w:szCs w:val="18"/>
        </w:rPr>
        <w:t>vurdering</w:t>
      </w:r>
      <w:r>
        <w:rPr>
          <w:sz w:val="18"/>
          <w:szCs w:val="18"/>
        </w:rPr>
        <w:t xml:space="preserve"> av hvorvidt den tilsvarer en universitetsgrad som kreves på dets territorium. </w:t>
      </w:r>
    </w:p>
  </w:footnote>
  <w:footnote w:id="4">
    <w:p w14:paraId="5634DCBF" w14:textId="35371257" w:rsidR="0087657F" w:rsidRPr="00652B74" w:rsidRDefault="0087657F" w:rsidP="0087657F">
      <w:pPr>
        <w:pStyle w:val="Fotnotetekst"/>
        <w:jc w:val="both"/>
        <w:rPr>
          <w:sz w:val="18"/>
          <w:szCs w:val="18"/>
        </w:rPr>
      </w:pPr>
      <w:r w:rsidRPr="00652B74">
        <w:rPr>
          <w:rStyle w:val="Fotnotereferanse"/>
          <w:sz w:val="18"/>
          <w:szCs w:val="18"/>
        </w:rPr>
        <w:footnoteRef/>
      </w:r>
      <w:r w:rsidRPr="00652B7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Dersom en grad eller en kvalifikasjon ikke er ervervet i Storbritannia, kan Storbritannia foreta en evaluering av hvorvidt den tilsvarer en universitetsgrad som kreves </w:t>
      </w:r>
      <w:r w:rsidR="00000F2E">
        <w:rPr>
          <w:sz w:val="18"/>
          <w:szCs w:val="18"/>
        </w:rPr>
        <w:t>i Storbritannia</w:t>
      </w:r>
      <w:r>
        <w:rPr>
          <w:sz w:val="18"/>
          <w:szCs w:val="18"/>
        </w:rPr>
        <w:t>.</w:t>
      </w:r>
    </w:p>
  </w:footnote>
  <w:footnote w:id="5">
    <w:p w14:paraId="74A04F03" w14:textId="1538FC34" w:rsidR="00AA37E6" w:rsidRPr="00F97E09" w:rsidRDefault="00AA37E6" w:rsidP="00AA37E6">
      <w:pPr>
        <w:pStyle w:val="Fotnotetekst"/>
        <w:rPr>
          <w:sz w:val="18"/>
          <w:szCs w:val="18"/>
        </w:rPr>
      </w:pPr>
      <w:r w:rsidRPr="00F97E09">
        <w:rPr>
          <w:rStyle w:val="Fotnotereferanse"/>
          <w:sz w:val="18"/>
          <w:szCs w:val="18"/>
        </w:rPr>
        <w:footnoteRef/>
      </w:r>
      <w:r w:rsidRPr="00F97E09">
        <w:rPr>
          <w:sz w:val="18"/>
          <w:szCs w:val="18"/>
        </w:rPr>
        <w:t xml:space="preserve"> </w:t>
      </w:r>
      <w:r>
        <w:rPr>
          <w:sz w:val="18"/>
          <w:szCs w:val="18"/>
        </w:rPr>
        <w:t>Skatterådgivningstjenester omfatter ikke</w:t>
      </w:r>
      <w:r w:rsidR="006A223A">
        <w:rPr>
          <w:sz w:val="18"/>
          <w:szCs w:val="18"/>
        </w:rPr>
        <w:t xml:space="preserve"> tjenester innen juridisk rådgivning eller </w:t>
      </w:r>
      <w:r>
        <w:rPr>
          <w:sz w:val="18"/>
          <w:szCs w:val="18"/>
        </w:rPr>
        <w:t xml:space="preserve">rettslig representasjon i skattesaker, noe som hører under </w:t>
      </w:r>
      <w:r w:rsidR="001C1E30">
        <w:rPr>
          <w:sz w:val="18"/>
          <w:szCs w:val="18"/>
        </w:rPr>
        <w:t>j</w:t>
      </w:r>
      <w:r w:rsidRPr="00EA0DE8">
        <w:rPr>
          <w:sz w:val="18"/>
          <w:szCs w:val="18"/>
        </w:rPr>
        <w:t xml:space="preserve">uridiske </w:t>
      </w:r>
      <w:r w:rsidR="001C1E30">
        <w:rPr>
          <w:sz w:val="18"/>
          <w:szCs w:val="18"/>
        </w:rPr>
        <w:t>rådgivnings</w:t>
      </w:r>
      <w:r w:rsidRPr="00EA0DE8">
        <w:rPr>
          <w:sz w:val="18"/>
          <w:szCs w:val="18"/>
        </w:rPr>
        <w:t xml:space="preserve">tjenester – </w:t>
      </w:r>
      <w:r w:rsidR="00F071DB">
        <w:rPr>
          <w:sz w:val="18"/>
          <w:szCs w:val="18"/>
        </w:rPr>
        <w:t>i tilknytning til</w:t>
      </w:r>
      <w:r w:rsidR="00A90BF6">
        <w:rPr>
          <w:sz w:val="18"/>
          <w:szCs w:val="18"/>
        </w:rPr>
        <w:t xml:space="preserve"> offentlig</w:t>
      </w:r>
      <w:r w:rsidR="00F071DB">
        <w:rPr>
          <w:sz w:val="18"/>
          <w:szCs w:val="18"/>
        </w:rPr>
        <w:t xml:space="preserve"> folke</w:t>
      </w:r>
      <w:r w:rsidRPr="00EA0DE8">
        <w:rPr>
          <w:sz w:val="18"/>
          <w:szCs w:val="18"/>
        </w:rPr>
        <w:t xml:space="preserve">rett og </w:t>
      </w:r>
      <w:r w:rsidR="00F071DB">
        <w:rPr>
          <w:sz w:val="18"/>
          <w:szCs w:val="18"/>
        </w:rPr>
        <w:t>utlendings</w:t>
      </w:r>
      <w:r w:rsidR="00A90BF6">
        <w:rPr>
          <w:sz w:val="18"/>
          <w:szCs w:val="18"/>
        </w:rPr>
        <w:t>r</w:t>
      </w:r>
      <w:r w:rsidRPr="00EA0DE8">
        <w:rPr>
          <w:sz w:val="18"/>
          <w:szCs w:val="18"/>
        </w:rPr>
        <w:t>ett.</w:t>
      </w:r>
    </w:p>
  </w:footnote>
  <w:footnote w:id="6">
    <w:p w14:paraId="627C06F4" w14:textId="77777777" w:rsidR="00AA37E6" w:rsidRPr="00D5716A" w:rsidRDefault="00AA37E6" w:rsidP="00AA37E6">
      <w:pPr>
        <w:pStyle w:val="Fotnotetekst"/>
        <w:jc w:val="both"/>
        <w:rPr>
          <w:sz w:val="18"/>
          <w:szCs w:val="18"/>
          <w:vertAlign w:val="subscript"/>
        </w:rPr>
      </w:pPr>
      <w:r w:rsidRPr="00D5716A">
        <w:rPr>
          <w:sz w:val="18"/>
          <w:szCs w:val="18"/>
          <w:vertAlign w:val="superscript"/>
        </w:rPr>
        <w:t>4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Skatterådgivningstjenester omfatter ikke rettshjelp og rettslig representasjon i skattesaker, noe som hører under </w:t>
      </w:r>
      <w:r w:rsidRPr="00EA0DE8">
        <w:rPr>
          <w:sz w:val="18"/>
          <w:szCs w:val="18"/>
        </w:rPr>
        <w:t>juridiske tjenester – rettshjelp innen internasjonal rett og fremmed rett.</w:t>
      </w:r>
    </w:p>
    <w:p w14:paraId="4B23B34E" w14:textId="77777777" w:rsidR="00AA37E6" w:rsidRPr="00652B74" w:rsidRDefault="00AA37E6" w:rsidP="00AA37E6">
      <w:pPr>
        <w:pStyle w:val="Fotnotetekst"/>
        <w:jc w:val="both"/>
        <w:rPr>
          <w:sz w:val="18"/>
          <w:szCs w:val="18"/>
        </w:rPr>
      </w:pPr>
      <w:r w:rsidRPr="00F97E09">
        <w:rPr>
          <w:rStyle w:val="Fotnotereferanse"/>
          <w:sz w:val="18"/>
          <w:szCs w:val="18"/>
        </w:rPr>
        <w:footnoteRef/>
      </w:r>
      <w:r w:rsidRPr="00F97E09">
        <w:rPr>
          <w:sz w:val="18"/>
          <w:szCs w:val="18"/>
        </w:rPr>
        <w:t xml:space="preserve"> </w:t>
      </w:r>
      <w:r>
        <w:rPr>
          <w:sz w:val="18"/>
          <w:szCs w:val="18"/>
        </w:rPr>
        <w:t>Del av</w:t>
      </w:r>
      <w:r w:rsidRPr="00652B74">
        <w:rPr>
          <w:sz w:val="18"/>
          <w:szCs w:val="18"/>
        </w:rPr>
        <w:t xml:space="preserve"> CPC 85201, </w:t>
      </w:r>
      <w:r>
        <w:rPr>
          <w:sz w:val="18"/>
          <w:szCs w:val="18"/>
        </w:rPr>
        <w:t>som hører under medisinske og tannmedisinske tjenester.</w:t>
      </w:r>
    </w:p>
    <w:p w14:paraId="33A28A0F" w14:textId="77777777" w:rsidR="00AA37E6" w:rsidRPr="00F97E09" w:rsidRDefault="00AA37E6" w:rsidP="00AA37E6">
      <w:pPr>
        <w:pStyle w:val="Fotnotetekst"/>
        <w:jc w:val="both"/>
        <w:rPr>
          <w:sz w:val="18"/>
          <w:szCs w:val="18"/>
        </w:rPr>
      </w:pPr>
    </w:p>
  </w:footnote>
  <w:footnote w:id="7">
    <w:p w14:paraId="4F76F500" w14:textId="77777777" w:rsidR="00AC5C74" w:rsidRPr="00F97E09" w:rsidRDefault="00AC5C74" w:rsidP="005C2782">
      <w:pPr>
        <w:pStyle w:val="Fotnotetekst"/>
        <w:jc w:val="both"/>
        <w:rPr>
          <w:sz w:val="18"/>
          <w:szCs w:val="18"/>
        </w:rPr>
      </w:pPr>
      <w:r w:rsidRPr="00F97E09">
        <w:rPr>
          <w:rStyle w:val="Fotnotereferanse"/>
          <w:sz w:val="18"/>
          <w:szCs w:val="18"/>
        </w:rPr>
        <w:footnoteRef/>
      </w:r>
      <w:r w:rsidRPr="00F97E09">
        <w:rPr>
          <w:sz w:val="18"/>
          <w:szCs w:val="18"/>
        </w:rPr>
        <w:t xml:space="preserve"> </w:t>
      </w:r>
      <w:r>
        <w:rPr>
          <w:sz w:val="18"/>
          <w:szCs w:val="18"/>
        </w:rPr>
        <w:t>Vedlikehold og reparasjon av kontormaskiner og -utstyr, herunder datamaskiner</w:t>
      </w:r>
      <w:r w:rsidRPr="00F97E09">
        <w:rPr>
          <w:sz w:val="18"/>
          <w:szCs w:val="18"/>
        </w:rPr>
        <w:t xml:space="preserve"> (CPC 845) </w:t>
      </w:r>
      <w:r>
        <w:rPr>
          <w:sz w:val="18"/>
          <w:szCs w:val="18"/>
        </w:rPr>
        <w:t>hører under datatjenester</w:t>
      </w:r>
      <w:r w:rsidRPr="00F97E09">
        <w:rPr>
          <w:sz w:val="18"/>
          <w:szCs w:val="18"/>
        </w:rPr>
        <w:t xml:space="preserve">. </w:t>
      </w:r>
    </w:p>
  </w:footnote>
  <w:footnote w:id="8">
    <w:p w14:paraId="42EDC045" w14:textId="77777777" w:rsidR="00AC5C74" w:rsidRPr="00F97E09" w:rsidRDefault="00AC5C74" w:rsidP="00CE0F17">
      <w:pPr>
        <w:pStyle w:val="Fotnotetekst"/>
        <w:rPr>
          <w:sz w:val="18"/>
          <w:szCs w:val="18"/>
        </w:rPr>
      </w:pPr>
      <w:r w:rsidRPr="00F97E09">
        <w:rPr>
          <w:rStyle w:val="Fotnotereferanse"/>
          <w:sz w:val="18"/>
          <w:szCs w:val="18"/>
        </w:rPr>
        <w:footnoteRef/>
      </w:r>
      <w:r w:rsidRPr="00F97E09">
        <w:rPr>
          <w:sz w:val="18"/>
          <w:szCs w:val="18"/>
        </w:rPr>
        <w:t xml:space="preserve"> </w:t>
      </w:r>
      <w:r>
        <w:rPr>
          <w:sz w:val="18"/>
          <w:szCs w:val="18"/>
        </w:rPr>
        <w:t>Tjenesteytere som har som oppgave å ledsage en turgruppe bestående av minst ti fysiske personer, uten å fungere som guider på særskilte steder.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E518" w14:textId="77777777" w:rsidR="009041DA" w:rsidRDefault="009041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1F99" w14:textId="77777777" w:rsidR="009041DA" w:rsidRDefault="009041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09A" w14:textId="77777777" w:rsidR="009041DA" w:rsidRDefault="009041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D7F"/>
    <w:multiLevelType w:val="multilevel"/>
    <w:tmpl w:val="DC880EC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9"/>
        </w:tabs>
        <w:ind w:left="1305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E2303F"/>
    <w:multiLevelType w:val="hybridMultilevel"/>
    <w:tmpl w:val="3C585FF8"/>
    <w:lvl w:ilvl="0" w:tplc="B692B1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4" w15:restartNumberingAfterBreak="0">
    <w:nsid w:val="47A41619"/>
    <w:multiLevelType w:val="hybridMultilevel"/>
    <w:tmpl w:val="E022FF24"/>
    <w:lvl w:ilvl="0" w:tplc="A38A5226">
      <w:start w:val="1"/>
      <w:numFmt w:val="lowerLetter"/>
      <w:lvlText w:val="(%1)"/>
      <w:lvlJc w:val="left"/>
      <w:pPr>
        <w:ind w:left="734" w:hanging="45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C72484"/>
    <w:multiLevelType w:val="hybridMultilevel"/>
    <w:tmpl w:val="3A821100"/>
    <w:lvl w:ilvl="0" w:tplc="A328BD2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EDD6CDD"/>
    <w:multiLevelType w:val="hybridMultilevel"/>
    <w:tmpl w:val="A4108BA8"/>
    <w:lvl w:ilvl="0" w:tplc="8B0E00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D1854EF"/>
    <w:multiLevelType w:val="hybridMultilevel"/>
    <w:tmpl w:val="30E0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10"/>
    </w:lvlOverride>
  </w:num>
  <w:num w:numId="10">
    <w:abstractNumId w:val="0"/>
  </w:num>
  <w:num w:numId="11">
    <w:abstractNumId w:val="6"/>
  </w:num>
  <w:num w:numId="12">
    <w:abstractNumId w:val="0"/>
    <w:lvlOverride w:ilvl="0">
      <w:startOverride w:val="7"/>
    </w:lvlOverride>
  </w:num>
  <w:num w:numId="13">
    <w:abstractNumId w:val="5"/>
  </w:num>
  <w:num w:numId="1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D2"/>
    <w:rsid w:val="00000F2E"/>
    <w:rsid w:val="0000107A"/>
    <w:rsid w:val="00002832"/>
    <w:rsid w:val="00014367"/>
    <w:rsid w:val="00024A98"/>
    <w:rsid w:val="0003101A"/>
    <w:rsid w:val="000326D4"/>
    <w:rsid w:val="00042B1C"/>
    <w:rsid w:val="0004461B"/>
    <w:rsid w:val="00044881"/>
    <w:rsid w:val="00053CDA"/>
    <w:rsid w:val="00072BEA"/>
    <w:rsid w:val="00084839"/>
    <w:rsid w:val="0008662E"/>
    <w:rsid w:val="000A35E8"/>
    <w:rsid w:val="000A54BC"/>
    <w:rsid w:val="000B67E8"/>
    <w:rsid w:val="000C4CE0"/>
    <w:rsid w:val="000C7428"/>
    <w:rsid w:val="000E0D03"/>
    <w:rsid w:val="0012551A"/>
    <w:rsid w:val="001269F0"/>
    <w:rsid w:val="001319F4"/>
    <w:rsid w:val="00147E4A"/>
    <w:rsid w:val="00155EEF"/>
    <w:rsid w:val="001602DB"/>
    <w:rsid w:val="00177882"/>
    <w:rsid w:val="00186533"/>
    <w:rsid w:val="00197977"/>
    <w:rsid w:val="001A30B2"/>
    <w:rsid w:val="001A7733"/>
    <w:rsid w:val="001A79F5"/>
    <w:rsid w:val="001C1E30"/>
    <w:rsid w:val="001C544D"/>
    <w:rsid w:val="001C7CCB"/>
    <w:rsid w:val="001D0DC7"/>
    <w:rsid w:val="001D72EB"/>
    <w:rsid w:val="001E1DC5"/>
    <w:rsid w:val="00212CB2"/>
    <w:rsid w:val="002159F6"/>
    <w:rsid w:val="00216B74"/>
    <w:rsid w:val="0022104C"/>
    <w:rsid w:val="00223203"/>
    <w:rsid w:val="00251073"/>
    <w:rsid w:val="00256112"/>
    <w:rsid w:val="00262226"/>
    <w:rsid w:val="00264790"/>
    <w:rsid w:val="0026617D"/>
    <w:rsid w:val="002730F1"/>
    <w:rsid w:val="002813AA"/>
    <w:rsid w:val="00282D92"/>
    <w:rsid w:val="0029222B"/>
    <w:rsid w:val="002948C2"/>
    <w:rsid w:val="002B152A"/>
    <w:rsid w:val="002C0D56"/>
    <w:rsid w:val="002C1672"/>
    <w:rsid w:val="002D2057"/>
    <w:rsid w:val="002D75AB"/>
    <w:rsid w:val="00301544"/>
    <w:rsid w:val="003032BA"/>
    <w:rsid w:val="00317D3F"/>
    <w:rsid w:val="003351BF"/>
    <w:rsid w:val="00341369"/>
    <w:rsid w:val="0035119B"/>
    <w:rsid w:val="00367D48"/>
    <w:rsid w:val="00377102"/>
    <w:rsid w:val="003841BD"/>
    <w:rsid w:val="00394EE8"/>
    <w:rsid w:val="003A2BA3"/>
    <w:rsid w:val="003A3174"/>
    <w:rsid w:val="003B1C2A"/>
    <w:rsid w:val="003B3111"/>
    <w:rsid w:val="003C616B"/>
    <w:rsid w:val="003D0F8D"/>
    <w:rsid w:val="003D7DEB"/>
    <w:rsid w:val="003F28A0"/>
    <w:rsid w:val="003F6EAD"/>
    <w:rsid w:val="00430B95"/>
    <w:rsid w:val="00430E15"/>
    <w:rsid w:val="004312B0"/>
    <w:rsid w:val="004469BC"/>
    <w:rsid w:val="0046003A"/>
    <w:rsid w:val="004646B0"/>
    <w:rsid w:val="004746CA"/>
    <w:rsid w:val="004865BD"/>
    <w:rsid w:val="00490083"/>
    <w:rsid w:val="004A384C"/>
    <w:rsid w:val="004B41C8"/>
    <w:rsid w:val="004B7F84"/>
    <w:rsid w:val="004D192F"/>
    <w:rsid w:val="004F3E44"/>
    <w:rsid w:val="004F572E"/>
    <w:rsid w:val="004F7594"/>
    <w:rsid w:val="0050395B"/>
    <w:rsid w:val="005058CA"/>
    <w:rsid w:val="00511B4A"/>
    <w:rsid w:val="0051221F"/>
    <w:rsid w:val="00512B33"/>
    <w:rsid w:val="005138DD"/>
    <w:rsid w:val="0052452C"/>
    <w:rsid w:val="005315BE"/>
    <w:rsid w:val="0054191F"/>
    <w:rsid w:val="00547391"/>
    <w:rsid w:val="005477BF"/>
    <w:rsid w:val="0055220C"/>
    <w:rsid w:val="00587B51"/>
    <w:rsid w:val="00587F02"/>
    <w:rsid w:val="005B038D"/>
    <w:rsid w:val="005B73ED"/>
    <w:rsid w:val="005C3985"/>
    <w:rsid w:val="005C629C"/>
    <w:rsid w:val="005D1C68"/>
    <w:rsid w:val="005D230D"/>
    <w:rsid w:val="005F0471"/>
    <w:rsid w:val="005F1FD5"/>
    <w:rsid w:val="005F3E28"/>
    <w:rsid w:val="005F6289"/>
    <w:rsid w:val="006028E2"/>
    <w:rsid w:val="00611F7F"/>
    <w:rsid w:val="00622B1F"/>
    <w:rsid w:val="006238E9"/>
    <w:rsid w:val="006241EE"/>
    <w:rsid w:val="00627BE0"/>
    <w:rsid w:val="00647C19"/>
    <w:rsid w:val="0065492A"/>
    <w:rsid w:val="006621F9"/>
    <w:rsid w:val="00674BDA"/>
    <w:rsid w:val="006754C4"/>
    <w:rsid w:val="00682DFE"/>
    <w:rsid w:val="00685F0D"/>
    <w:rsid w:val="0069506B"/>
    <w:rsid w:val="0069620D"/>
    <w:rsid w:val="006A223A"/>
    <w:rsid w:val="006A39EB"/>
    <w:rsid w:val="006C7DA3"/>
    <w:rsid w:val="006E7873"/>
    <w:rsid w:val="006F270C"/>
    <w:rsid w:val="00704BC0"/>
    <w:rsid w:val="00705BE7"/>
    <w:rsid w:val="0071663D"/>
    <w:rsid w:val="0071758A"/>
    <w:rsid w:val="007334B9"/>
    <w:rsid w:val="00737D72"/>
    <w:rsid w:val="007444C6"/>
    <w:rsid w:val="007460E7"/>
    <w:rsid w:val="00747FC8"/>
    <w:rsid w:val="0075468E"/>
    <w:rsid w:val="00761D6E"/>
    <w:rsid w:val="0077743E"/>
    <w:rsid w:val="007826D6"/>
    <w:rsid w:val="007A0BA9"/>
    <w:rsid w:val="007D488B"/>
    <w:rsid w:val="007F1889"/>
    <w:rsid w:val="007F7C0F"/>
    <w:rsid w:val="007F7F48"/>
    <w:rsid w:val="008202FA"/>
    <w:rsid w:val="0082561B"/>
    <w:rsid w:val="008517B8"/>
    <w:rsid w:val="008544BF"/>
    <w:rsid w:val="00861FB9"/>
    <w:rsid w:val="0087657F"/>
    <w:rsid w:val="008775E0"/>
    <w:rsid w:val="00884D19"/>
    <w:rsid w:val="008902C3"/>
    <w:rsid w:val="0089279C"/>
    <w:rsid w:val="008A0EA9"/>
    <w:rsid w:val="008B0839"/>
    <w:rsid w:val="008C209F"/>
    <w:rsid w:val="008C5608"/>
    <w:rsid w:val="008E0B86"/>
    <w:rsid w:val="008E24FC"/>
    <w:rsid w:val="008E7E7B"/>
    <w:rsid w:val="008F1E89"/>
    <w:rsid w:val="008F6630"/>
    <w:rsid w:val="008F6E3C"/>
    <w:rsid w:val="009041DA"/>
    <w:rsid w:val="0091670A"/>
    <w:rsid w:val="00916D4F"/>
    <w:rsid w:val="00935AC5"/>
    <w:rsid w:val="00961009"/>
    <w:rsid w:val="00970F2F"/>
    <w:rsid w:val="00976E5E"/>
    <w:rsid w:val="00986F98"/>
    <w:rsid w:val="00995BDE"/>
    <w:rsid w:val="009B6AEC"/>
    <w:rsid w:val="009B794F"/>
    <w:rsid w:val="009C0E09"/>
    <w:rsid w:val="009C36F2"/>
    <w:rsid w:val="009C4F72"/>
    <w:rsid w:val="009C7D4D"/>
    <w:rsid w:val="009D2234"/>
    <w:rsid w:val="009D2E7B"/>
    <w:rsid w:val="009E424A"/>
    <w:rsid w:val="00A05B29"/>
    <w:rsid w:val="00A06043"/>
    <w:rsid w:val="00A07C03"/>
    <w:rsid w:val="00A1599E"/>
    <w:rsid w:val="00A2074B"/>
    <w:rsid w:val="00A34747"/>
    <w:rsid w:val="00A65949"/>
    <w:rsid w:val="00A72C14"/>
    <w:rsid w:val="00A75C82"/>
    <w:rsid w:val="00A76DBF"/>
    <w:rsid w:val="00A82BA9"/>
    <w:rsid w:val="00A90BF6"/>
    <w:rsid w:val="00A979EC"/>
    <w:rsid w:val="00AA37E6"/>
    <w:rsid w:val="00AA6C3E"/>
    <w:rsid w:val="00AB157B"/>
    <w:rsid w:val="00AC0112"/>
    <w:rsid w:val="00AC1FBC"/>
    <w:rsid w:val="00AC5C74"/>
    <w:rsid w:val="00AC6985"/>
    <w:rsid w:val="00AC7421"/>
    <w:rsid w:val="00AD079F"/>
    <w:rsid w:val="00AD3871"/>
    <w:rsid w:val="00AD5F51"/>
    <w:rsid w:val="00AF1383"/>
    <w:rsid w:val="00AF39A6"/>
    <w:rsid w:val="00AF65B9"/>
    <w:rsid w:val="00AF7EFC"/>
    <w:rsid w:val="00B2027D"/>
    <w:rsid w:val="00B557EF"/>
    <w:rsid w:val="00B80F6B"/>
    <w:rsid w:val="00B82243"/>
    <w:rsid w:val="00BA0957"/>
    <w:rsid w:val="00BA1182"/>
    <w:rsid w:val="00BB2AC2"/>
    <w:rsid w:val="00BB6A23"/>
    <w:rsid w:val="00BD3A78"/>
    <w:rsid w:val="00BE0ACD"/>
    <w:rsid w:val="00BE61A1"/>
    <w:rsid w:val="00BF6290"/>
    <w:rsid w:val="00BF6E90"/>
    <w:rsid w:val="00C11069"/>
    <w:rsid w:val="00C30626"/>
    <w:rsid w:val="00C35102"/>
    <w:rsid w:val="00C436B0"/>
    <w:rsid w:val="00C46DE1"/>
    <w:rsid w:val="00C4748A"/>
    <w:rsid w:val="00C703FC"/>
    <w:rsid w:val="00C715AF"/>
    <w:rsid w:val="00CA44EA"/>
    <w:rsid w:val="00CD4D0C"/>
    <w:rsid w:val="00CE1F09"/>
    <w:rsid w:val="00CE2C0B"/>
    <w:rsid w:val="00CE6187"/>
    <w:rsid w:val="00CF6E7F"/>
    <w:rsid w:val="00D11061"/>
    <w:rsid w:val="00D22D5E"/>
    <w:rsid w:val="00D24EF9"/>
    <w:rsid w:val="00D412F6"/>
    <w:rsid w:val="00D5396C"/>
    <w:rsid w:val="00D543C7"/>
    <w:rsid w:val="00D55020"/>
    <w:rsid w:val="00D61AAA"/>
    <w:rsid w:val="00D76AC3"/>
    <w:rsid w:val="00D80933"/>
    <w:rsid w:val="00D959C4"/>
    <w:rsid w:val="00DA36D7"/>
    <w:rsid w:val="00DB6685"/>
    <w:rsid w:val="00DC1F62"/>
    <w:rsid w:val="00DE1E28"/>
    <w:rsid w:val="00DF1F96"/>
    <w:rsid w:val="00E124D2"/>
    <w:rsid w:val="00E1400B"/>
    <w:rsid w:val="00E22A30"/>
    <w:rsid w:val="00E23121"/>
    <w:rsid w:val="00E249A1"/>
    <w:rsid w:val="00E40A68"/>
    <w:rsid w:val="00E52F07"/>
    <w:rsid w:val="00E57342"/>
    <w:rsid w:val="00E6017C"/>
    <w:rsid w:val="00E7249A"/>
    <w:rsid w:val="00E73B27"/>
    <w:rsid w:val="00E74CE0"/>
    <w:rsid w:val="00EB62EE"/>
    <w:rsid w:val="00EB79B3"/>
    <w:rsid w:val="00EC0A26"/>
    <w:rsid w:val="00EC0E62"/>
    <w:rsid w:val="00EE1972"/>
    <w:rsid w:val="00EF22A5"/>
    <w:rsid w:val="00EF3276"/>
    <w:rsid w:val="00EF7B06"/>
    <w:rsid w:val="00F071DB"/>
    <w:rsid w:val="00F122E1"/>
    <w:rsid w:val="00F22115"/>
    <w:rsid w:val="00F41C34"/>
    <w:rsid w:val="00F45EF0"/>
    <w:rsid w:val="00F61FA7"/>
    <w:rsid w:val="00F65689"/>
    <w:rsid w:val="00F827C0"/>
    <w:rsid w:val="00F94A69"/>
    <w:rsid w:val="00FA4772"/>
    <w:rsid w:val="00FB1BFA"/>
    <w:rsid w:val="00FB1E7F"/>
    <w:rsid w:val="00FB2AAB"/>
    <w:rsid w:val="00FB7660"/>
    <w:rsid w:val="00FC1645"/>
    <w:rsid w:val="00FD37BC"/>
    <w:rsid w:val="00FD51FC"/>
    <w:rsid w:val="00FE45C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EDD0"/>
  <w15:docId w15:val="{287C893A-847F-44F9-A3CB-5C397FB6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58CA"/>
    <w:pPr>
      <w:spacing w:after="180" w:line="260" w:lineRule="atLeast"/>
    </w:pPr>
    <w:rPr>
      <w:rFonts w:ascii="Times New Roman" w:hAnsi="Times New Roman" w:cs="Times New Roman"/>
      <w:sz w:val="24"/>
      <w:szCs w:val="16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rsid w:val="00505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505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58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5058C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58CA"/>
    <w:rPr>
      <w:rFonts w:ascii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aliases w:val="Ref,de nota al pie,註腳內容,Footnote Reference1,Ref1,de nota al pie1,de nota al pie + (Asian) MS Mincho,11 pt,註?腳內—e,-E Fußnotenzeichen,註?腳Ò®é»,11 p,????,16 Point,Superscript 6 Point,註??腳內—e,11,-E Fuﬂnotenzeichen,註?腳內Ñe,-E Fu§notenzeiche"/>
    <w:basedOn w:val="Standardskriftforavsnitt"/>
    <w:link w:val="CharChar6CharCharCharCharCharChar"/>
    <w:uiPriority w:val="99"/>
    <w:unhideWhenUsed/>
    <w:qFormat/>
    <w:rsid w:val="005058CA"/>
    <w:rPr>
      <w:vertAlign w:val="superscript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Fotnotereferanse"/>
    <w:uiPriority w:val="99"/>
    <w:rsid w:val="00E124D2"/>
    <w:pPr>
      <w:spacing w:line="360" w:lineRule="auto"/>
      <w:jc w:val="center"/>
    </w:pPr>
    <w:rPr>
      <w:rFonts w:asciiTheme="minorHAnsi" w:hAnsiTheme="minorHAnsi" w:cstheme="minorBidi"/>
      <w:sz w:val="22"/>
      <w:szCs w:val="22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58CA"/>
    <w:rPr>
      <w:rFonts w:ascii="Segoe UI" w:hAnsi="Segoe UI" w:cs="Segoe UI"/>
      <w:sz w:val="18"/>
      <w:szCs w:val="18"/>
      <w:lang w:val="en-GB"/>
    </w:rPr>
  </w:style>
  <w:style w:type="paragraph" w:styleId="Listeavsnitt">
    <w:name w:val="List Paragraph"/>
    <w:aliases w:val="List Paragraph3,No Spacing1,Párrafo de lista,Recommendatio,List Paragraph11,L,Dot pt,List Paragraph Char Char Char,Indicator Text,Numbered Para 1,List Paragraph1,Bullet 1,Bullet Points,MAIN CONTENT,F5 List Paragraph,List Paragraph12,2"/>
    <w:basedOn w:val="Normal"/>
    <w:link w:val="ListeavsnittTegn"/>
    <w:uiPriority w:val="34"/>
    <w:qFormat/>
    <w:rsid w:val="00E124D2"/>
    <w:pPr>
      <w:ind w:left="720"/>
      <w:contextualSpacing/>
    </w:pPr>
  </w:style>
  <w:style w:type="character" w:customStyle="1" w:styleId="ListeavsnittTegn">
    <w:name w:val="Listeavsnitt Tegn"/>
    <w:aliases w:val="List Paragraph3 Tegn,No Spacing1 Tegn,Párrafo de lista Tegn,Recommendatio Tegn,List Paragraph11 Tegn,L Tegn,Dot pt Tegn,List Paragraph Char Char Char Tegn,Indicator Text Tegn,Numbered Para 1 Tegn,List Paragraph1 Tegn,Bullet 1 Tegn"/>
    <w:basedOn w:val="Standardskriftforavsnitt"/>
    <w:link w:val="Listeavsnitt"/>
    <w:uiPriority w:val="34"/>
    <w:locked/>
    <w:rsid w:val="00E124D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5058CA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Standardskriftforavsnitt"/>
    <w:link w:val="ANNEXIRomanREFTITLE"/>
    <w:rsid w:val="005058CA"/>
    <w:rPr>
      <w:rFonts w:ascii="Times New Roman" w:hAnsi="Times New Roman" w:cs="Times New Roman"/>
      <w:sz w:val="24"/>
      <w:szCs w:val="16"/>
      <w:u w:val="single"/>
      <w:lang w:val="en-GB"/>
    </w:rPr>
  </w:style>
  <w:style w:type="paragraph" w:customStyle="1" w:styleId="AnnexSectiontitle">
    <w:name w:val="Annex Section title"/>
    <w:rsid w:val="005058CA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  <w:lang w:val="en-GB"/>
    </w:rPr>
  </w:style>
  <w:style w:type="paragraph" w:customStyle="1" w:styleId="ANNEXSECTIONNUMBERRoman">
    <w:name w:val="ANNEX SECTION NUMBER (Roman)"/>
    <w:basedOn w:val="AnnexSectiontitle"/>
    <w:autoRedefine/>
    <w:qFormat/>
    <w:rsid w:val="005058CA"/>
    <w:pPr>
      <w:spacing w:after="24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5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rticlenumberArabic">
    <w:name w:val="Article number (Arabic)"/>
    <w:basedOn w:val="Overskrift2"/>
    <w:link w:val="ArticlenumberArabicChar"/>
    <w:autoRedefine/>
    <w:qFormat/>
    <w:rsid w:val="005058CA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Standardskriftforavsnitt"/>
    <w:link w:val="ArticlenumberArabic"/>
    <w:rsid w:val="005058CA"/>
    <w:rPr>
      <w:rFonts w:ascii="Times New Roman" w:eastAsia="Times New Roman" w:hAnsi="Times New Roman" w:cstheme="majorBidi"/>
      <w:smallCaps/>
      <w:sz w:val="24"/>
      <w:szCs w:val="26"/>
      <w:lang w:val="en-GB" w:eastAsia="es-ES"/>
    </w:rPr>
  </w:style>
  <w:style w:type="paragraph" w:customStyle="1" w:styleId="AppendixArticlenumberarabic">
    <w:name w:val="Appendix Article number (arabic)"/>
    <w:basedOn w:val="ArticlenumberArabic"/>
    <w:next w:val="Normal"/>
    <w:autoRedefine/>
    <w:qFormat/>
    <w:rsid w:val="005058CA"/>
  </w:style>
  <w:style w:type="paragraph" w:customStyle="1" w:styleId="Appendixnumberarabicreference">
    <w:name w:val="Appendix number (arabic) &amp; reference"/>
    <w:basedOn w:val="Normal"/>
    <w:autoRedefine/>
    <w:qFormat/>
    <w:rsid w:val="000326D4"/>
    <w:pPr>
      <w:spacing w:before="240" w:after="420"/>
      <w:jc w:val="center"/>
    </w:pPr>
    <w:rPr>
      <w:rFonts w:cstheme="minorBidi"/>
      <w:caps/>
      <w:szCs w:val="24"/>
      <w:u w:val="single"/>
    </w:rPr>
  </w:style>
  <w:style w:type="paragraph" w:customStyle="1" w:styleId="Appendixtabletitle">
    <w:name w:val="Appendix table title"/>
    <w:basedOn w:val="Normal"/>
    <w:autoRedefine/>
    <w:qFormat/>
    <w:rsid w:val="005058CA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ArticleTitle">
    <w:name w:val="Article Title"/>
    <w:basedOn w:val="Overskrift2"/>
    <w:link w:val="ArticleTitleChar"/>
    <w:autoRedefine/>
    <w:qFormat/>
    <w:rsid w:val="005058CA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Standardskriftforavsnitt"/>
    <w:link w:val="ArticleTitle"/>
    <w:rsid w:val="005058CA"/>
    <w:rPr>
      <w:rFonts w:ascii="Times New Roman" w:eastAsia="Times New Roman" w:hAnsi="Times New Roman" w:cstheme="majorBidi"/>
      <w:b/>
      <w:i/>
      <w:sz w:val="24"/>
      <w:szCs w:val="26"/>
      <w:lang w:val="en-GB" w:eastAsia="es-ES"/>
    </w:rPr>
  </w:style>
  <w:style w:type="paragraph" w:customStyle="1" w:styleId="CoverpageAnnexIRoman">
    <w:name w:val="Cover page Annex I (Roman)"/>
    <w:basedOn w:val="Normal"/>
    <w:autoRedefine/>
    <w:qFormat/>
    <w:rsid w:val="005058CA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58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5058CA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Standardskriftforavsnitt"/>
    <w:link w:val="MainagreementchapternoArabictitle"/>
    <w:rsid w:val="005058CA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5058CA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5058CA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styleId="Bunntekst">
    <w:name w:val="footer"/>
    <w:basedOn w:val="Normal"/>
    <w:link w:val="BunntekstTegn"/>
    <w:uiPriority w:val="99"/>
    <w:unhideWhenUsed/>
    <w:rsid w:val="0050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58CA"/>
    <w:rPr>
      <w:rFonts w:ascii="Times New Roman" w:hAnsi="Times New Roman" w:cs="Times New Roman"/>
      <w:sz w:val="24"/>
      <w:szCs w:val="16"/>
      <w:lang w:val="en-GB"/>
    </w:rPr>
  </w:style>
  <w:style w:type="paragraph" w:customStyle="1" w:styleId="footnoteFTA">
    <w:name w:val="footnote FTA"/>
    <w:basedOn w:val="Normal"/>
    <w:link w:val="footnoteFTAChar"/>
    <w:autoRedefine/>
    <w:qFormat/>
    <w:rsid w:val="00282D92"/>
    <w:pPr>
      <w:tabs>
        <w:tab w:val="left" w:pos="709"/>
      </w:tabs>
      <w:spacing w:after="0" w:line="240" w:lineRule="auto"/>
      <w:ind w:left="709" w:hanging="709"/>
      <w:jc w:val="both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Standardskriftforavsnitt"/>
    <w:link w:val="footnoteFTA"/>
    <w:rsid w:val="00282D92"/>
    <w:rPr>
      <w:rFonts w:ascii="Times New Roman" w:eastAsia="Batang" w:hAnsi="Times New Roman"/>
      <w:sz w:val="20"/>
      <w:szCs w:val="20"/>
      <w:lang w:val="en-GB" w:eastAsia="zh-TW"/>
    </w:rPr>
  </w:style>
  <w:style w:type="paragraph" w:customStyle="1" w:styleId="FTAAnnexTabletitle">
    <w:name w:val="FTA Annex Table title"/>
    <w:basedOn w:val="Normal"/>
    <w:autoRedefine/>
    <w:qFormat/>
    <w:rsid w:val="00AF1383"/>
    <w:pPr>
      <w:spacing w:before="480" w:after="420"/>
      <w:jc w:val="center"/>
    </w:pPr>
    <w:rPr>
      <w:u w:val="single"/>
    </w:rPr>
  </w:style>
  <w:style w:type="paragraph" w:customStyle="1" w:styleId="FTAAppendixArticleTitle">
    <w:name w:val="FTA Appendix Article Title"/>
    <w:basedOn w:val="Normal"/>
    <w:next w:val="Normal"/>
    <w:autoRedefine/>
    <w:qFormat/>
    <w:rsid w:val="005058CA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5058CA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5058CA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paragraph" w:customStyle="1" w:styleId="FTAtext">
    <w:name w:val="FTA text"/>
    <w:basedOn w:val="Normal"/>
    <w:link w:val="FTAtextChar"/>
    <w:autoRedefine/>
    <w:qFormat/>
    <w:rsid w:val="005058CA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Standardskriftforavsnitt"/>
    <w:link w:val="FTAtext"/>
    <w:rsid w:val="005058CA"/>
    <w:rPr>
      <w:rFonts w:ascii="Times New Roman" w:eastAsia="Batang" w:hAnsi="Times New Roman" w:cs="Times New Roman"/>
      <w:sz w:val="24"/>
      <w:szCs w:val="24"/>
      <w:u w:color="000000"/>
      <w:lang w:val="en-GB" w:eastAsia="zh-TW"/>
    </w:rPr>
  </w:style>
  <w:style w:type="numbering" w:customStyle="1" w:styleId="FTAtextlist">
    <w:name w:val="FTA text list"/>
    <w:uiPriority w:val="99"/>
    <w:rsid w:val="005058CA"/>
    <w:pPr>
      <w:numPr>
        <w:numId w:val="3"/>
      </w:numPr>
    </w:pPr>
  </w:style>
  <w:style w:type="paragraph" w:customStyle="1" w:styleId="FTAtextlistedparagraphs">
    <w:name w:val="FTA text listed (paragraphs)"/>
    <w:basedOn w:val="FTAtext"/>
    <w:qFormat/>
    <w:rsid w:val="005058CA"/>
    <w:pPr>
      <w:numPr>
        <w:numId w:val="10"/>
      </w:numPr>
    </w:pPr>
  </w:style>
  <w:style w:type="paragraph" w:customStyle="1" w:styleId="FTAtitle">
    <w:name w:val="FTA title"/>
    <w:basedOn w:val="Overskrift1"/>
    <w:link w:val="FTAtitleChar"/>
    <w:qFormat/>
    <w:rsid w:val="005058CA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Standardskriftforavsnitt"/>
    <w:link w:val="FTAtitle"/>
    <w:rsid w:val="005058CA"/>
    <w:rPr>
      <w:rFonts w:ascii="Times New Roman" w:eastAsia="Times New Roman" w:hAnsi="Times New Roman" w:cstheme="majorBidi"/>
      <w:caps/>
      <w:sz w:val="44"/>
      <w:szCs w:val="26"/>
      <w:lang w:val="en-GB" w:eastAsia="es-ES"/>
    </w:rPr>
  </w:style>
  <w:style w:type="paragraph" w:styleId="Topptekst">
    <w:name w:val="header"/>
    <w:basedOn w:val="Normal"/>
    <w:link w:val="TopptekstTegn"/>
    <w:unhideWhenUsed/>
    <w:rsid w:val="0050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5058CA"/>
    <w:rPr>
      <w:rFonts w:ascii="Times New Roman" w:hAnsi="Times New Roman" w:cs="Times New Roman"/>
      <w:sz w:val="24"/>
      <w:szCs w:val="1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58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58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82D9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2D9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2D92"/>
    <w:rPr>
      <w:rFonts w:ascii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2D9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2D92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FTAAnnexnumber">
    <w:name w:val="FTA Annex number"/>
    <w:basedOn w:val="Normal"/>
    <w:autoRedefine/>
    <w:qFormat/>
    <w:rsid w:val="0071663D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styleId="Revisjon">
    <w:name w:val="Revision"/>
    <w:hidden/>
    <w:uiPriority w:val="99"/>
    <w:semiHidden/>
    <w:rsid w:val="0012551A"/>
    <w:pPr>
      <w:spacing w:after="0" w:line="240" w:lineRule="auto"/>
    </w:pPr>
    <w:rPr>
      <w:rFonts w:ascii="Times New Roman" w:hAnsi="Times New Roman" w:cs="Times New Roman"/>
      <w:sz w:val="24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6" ma:contentTypeDescription="Create a new document." ma:contentTypeScope="" ma:versionID="24d5c15391c1879728558eff47727206">
  <xsd:schema xmlns:xsd="http://www.w3.org/2001/XMLSchema" xmlns:xs="http://www.w3.org/2001/XMLSchema" xmlns:p="http://schemas.microsoft.com/office/2006/metadata/properties" xmlns:ns2="261998c6-a2c6-4e90-bc21-906d4b2f7e14" xmlns:ns3="6a99a6bc-8c8a-4184-a247-20200af5612a" targetNamespace="http://schemas.microsoft.com/office/2006/metadata/properties" ma:root="true" ma:fieldsID="fd9ad0ae4ebf299a1666238e412bc6c9" ns2:_="" ns3:_="">
    <xsd:import namespace="261998c6-a2c6-4e90-bc21-906d4b2f7e14"/>
    <xsd:import namespace="6a99a6bc-8c8a-4184-a247-20200af561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998c6-a2c6-4e90-bc21-906d4b2f7e14">
      <UserInfo>
        <DisplayName>Marangoni, Vivian (Trade)</DisplayName>
        <AccountId>5075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7E5DD4-B9BB-4798-81E0-71B3034C3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22BDB-787B-4A8B-8510-CE7B0D84F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5B29B-EC24-4E3A-A66D-661D5A02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98c6-a2c6-4e90-bc21-906d4b2f7e14"/>
    <ds:schemaRef ds:uri="6a99a6bc-8c8a-4184-a247-20200af56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D5B8B-1711-4ED7-87DA-D90380CD3F0C}">
  <ds:schemaRefs>
    <ds:schemaRef ds:uri="http://schemas.microsoft.com/office/2006/metadata/properties"/>
    <ds:schemaRef ds:uri="http://schemas.microsoft.com/office/infopath/2007/PartnerControls"/>
    <ds:schemaRef ds:uri="261998c6-a2c6-4e90-bc21-906d4b2f7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3644</Words>
  <Characters>19319</Characters>
  <Application>Microsoft Office Word</Application>
  <DocSecurity>0</DocSecurity>
  <Lines>160</Lines>
  <Paragraphs>45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LLV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 EFTA</dc:creator>
  <cp:lastModifiedBy>Bente Heill Kleven</cp:lastModifiedBy>
  <cp:revision>2</cp:revision>
  <cp:lastPrinted>2021-07-06T14:29:00Z</cp:lastPrinted>
  <dcterms:created xsi:type="dcterms:W3CDTF">2021-08-29T15:43:00Z</dcterms:created>
  <dcterms:modified xsi:type="dcterms:W3CDTF">2021-08-29T15:43:00Z</dcterms:modified>
</cp:coreProperties>
</file>