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A816" w14:textId="55F63E35" w:rsidR="008E26F3" w:rsidRPr="00F35663" w:rsidRDefault="00F35663" w:rsidP="00F50A9F">
      <w:pPr>
        <w:pStyle w:val="i-dep"/>
      </w:pPr>
      <w:r w:rsidRPr="00F35663">
        <w:t>Arbeids- og sosialdepartementet</w:t>
      </w:r>
    </w:p>
    <w:p w14:paraId="2CD9188E" w14:textId="77777777" w:rsidR="008E26F3" w:rsidRPr="00F35663" w:rsidRDefault="00D55E02" w:rsidP="00F35663">
      <w:pPr>
        <w:pStyle w:val="i-hode"/>
      </w:pPr>
      <w:r w:rsidRPr="00F35663">
        <w:t>Meld. St. 7</w:t>
      </w:r>
    </w:p>
    <w:p w14:paraId="1F8FBAC8" w14:textId="77777777" w:rsidR="008E26F3" w:rsidRPr="00F35663" w:rsidRDefault="00D55E02" w:rsidP="00F35663">
      <w:pPr>
        <w:pStyle w:val="i-sesjon"/>
      </w:pPr>
      <w:r w:rsidRPr="00F35663">
        <w:t>(2021–2022)</w:t>
      </w:r>
    </w:p>
    <w:p w14:paraId="67FD5129" w14:textId="77777777" w:rsidR="008E26F3" w:rsidRPr="00F35663" w:rsidRDefault="00D55E02" w:rsidP="00F35663">
      <w:pPr>
        <w:pStyle w:val="i-hode-tit"/>
      </w:pPr>
      <w:r w:rsidRPr="00F35663">
        <w:t>Melding til Stortinget</w:t>
      </w:r>
    </w:p>
    <w:p w14:paraId="7C1F8F2C" w14:textId="77777777" w:rsidR="008E26F3" w:rsidRPr="00F35663" w:rsidRDefault="00D55E02" w:rsidP="00F35663">
      <w:pPr>
        <w:pStyle w:val="i-tit"/>
      </w:pPr>
      <w:r w:rsidRPr="00F35663">
        <w:t>Tilbaketrekking av Prop. 227 L (2020–2021) Endringer i lov om aldersgrenser for statsansatte m.fl. og lov om Statens pensjonskasse (økning av den alminnelige aldersgrensen i staten fra 70 til 72 år)</w:t>
      </w:r>
    </w:p>
    <w:p w14:paraId="61C47FCC" w14:textId="77777777" w:rsidR="008E26F3" w:rsidRPr="00F35663" w:rsidRDefault="00D55E02" w:rsidP="00F35663">
      <w:pPr>
        <w:pStyle w:val="i-statsrdato"/>
      </w:pPr>
      <w:r w:rsidRPr="00F35663">
        <w:t>Tilråding fra Arbeids- og sosialdepartementet 19. november 2021,</w:t>
      </w:r>
      <w:r w:rsidRPr="00F35663">
        <w:br/>
        <w:t xml:space="preserve">godkjent i statsråd samme dag. </w:t>
      </w:r>
      <w:r w:rsidRPr="00F35663">
        <w:br/>
        <w:t>(Regjeringen Støre)</w:t>
      </w:r>
    </w:p>
    <w:p w14:paraId="4A6795D7" w14:textId="77777777" w:rsidR="008E26F3" w:rsidRPr="00F35663" w:rsidRDefault="00D55E02" w:rsidP="00F35663">
      <w:pPr>
        <w:pStyle w:val="Overskrift1"/>
      </w:pPr>
      <w:r w:rsidRPr="00F35663">
        <w:t>Bakgrunn</w:t>
      </w:r>
    </w:p>
    <w:p w14:paraId="02EC460E" w14:textId="77777777" w:rsidR="008E26F3" w:rsidRPr="00F35663" w:rsidRDefault="00D55E02" w:rsidP="00F35663">
      <w:r w:rsidRPr="00F35663">
        <w:t xml:space="preserve">Regjeringen Solberg fremmet 3. september 2021 </w:t>
      </w:r>
      <w:proofErr w:type="spellStart"/>
      <w:r w:rsidRPr="00F35663">
        <w:t>Prop</w:t>
      </w:r>
      <w:proofErr w:type="spellEnd"/>
      <w:r w:rsidRPr="00F35663">
        <w:t>. 227 L (2020–2021) Endringer i lov om aldersgrenser for statsansatte m.fl. og lov om Statens pensjonskasse (økning av den alminnelige aldersgrensen i staten fra 70 til 72 år).</w:t>
      </w:r>
    </w:p>
    <w:p w14:paraId="3D483E9C" w14:textId="77777777" w:rsidR="008E26F3" w:rsidRPr="00F35663" w:rsidRDefault="00D55E02" w:rsidP="00F35663">
      <w:r w:rsidRPr="00F35663">
        <w:t>I proposisjonen ble det foreslått endringer i lov 21. desember 1956 nr. 1 om aldersgrenser for statsansatte m.fl. og lov 28. juli 1949 nr. 26 om Statens pensjonskasse.</w:t>
      </w:r>
    </w:p>
    <w:p w14:paraId="1796B102" w14:textId="77777777" w:rsidR="008E26F3" w:rsidRPr="00F35663" w:rsidRDefault="00D55E02" w:rsidP="00F35663">
      <w:r w:rsidRPr="00F35663">
        <w:t>Forslaget innebar at den alminnelige aldersgrensen for statsansatte og andre medlemmer i Statens pensjonskasse skulle økes fra 70 til 72 år. I tillegg ble det foreslått noen tilpasninger i lov om Statens pensjonskasse for å sikre at økningen av den alminnelige aldersgrensen ikke ga redusert pensjon for en stor gruppe mottakere av offentlig tjenestepensjon.</w:t>
      </w:r>
    </w:p>
    <w:p w14:paraId="0B11450A" w14:textId="77777777" w:rsidR="008E26F3" w:rsidRPr="00F35663" w:rsidRDefault="00D55E02" w:rsidP="00F35663">
      <w:pPr>
        <w:pStyle w:val="Overskrift1"/>
      </w:pPr>
      <w:r w:rsidRPr="00F35663">
        <w:t>Departementets vurdering</w:t>
      </w:r>
    </w:p>
    <w:p w14:paraId="309243A9" w14:textId="77777777" w:rsidR="008E26F3" w:rsidRPr="00F35663" w:rsidRDefault="00D55E02" w:rsidP="00F35663">
      <w:r w:rsidRPr="00F35663">
        <w:t xml:space="preserve">Regjeringen mener at det er grunn til å legge vekt på at både Sysselsettingsutvalget og et stort flertall av høringsinstansene var imot dette forslaget. Regjeringen legger særlig vekt på at mange høringsinstanser, både på arbeidsgiver- og arbeidstakersiden, mener at en må holde på 70-års aldersgrense for å unngå uverdige og konfliktfylte avganger fra arbeidslivet. Regjeringen har på denne bakgrunn besluttet å trekke tilbake </w:t>
      </w:r>
      <w:proofErr w:type="spellStart"/>
      <w:r w:rsidRPr="00F35663">
        <w:t>Prop</w:t>
      </w:r>
      <w:proofErr w:type="spellEnd"/>
      <w:r w:rsidRPr="00F35663">
        <w:t>. 227 L (2020–2021).</w:t>
      </w:r>
    </w:p>
    <w:p w14:paraId="763A789E" w14:textId="77777777" w:rsidR="008E26F3" w:rsidRPr="00F35663" w:rsidRDefault="00D55E02" w:rsidP="00F35663">
      <w:r w:rsidRPr="00F35663">
        <w:t>Samtidig er det stor enighet om å tilrettelegge arbeidslivet slik at flere makter å stå lenger i arbeid. Regjeringen vil se på andre grep for å nå dette, slik både Sysselsettingsutvalget og flere av høringsinstansene har oppfordret til.</w:t>
      </w:r>
    </w:p>
    <w:p w14:paraId="3C323784" w14:textId="77777777" w:rsidR="008E26F3" w:rsidRPr="00F35663" w:rsidRDefault="00D55E02" w:rsidP="00F35663">
      <w:pPr>
        <w:pStyle w:val="a-tilraar-dep"/>
      </w:pPr>
      <w:r w:rsidRPr="00F35663">
        <w:lastRenderedPageBreak/>
        <w:t>Arbeids- og sosialdepartementet</w:t>
      </w:r>
    </w:p>
    <w:p w14:paraId="6D888F01" w14:textId="77777777" w:rsidR="008E26F3" w:rsidRPr="00F35663" w:rsidRDefault="00D55E02" w:rsidP="00F35663">
      <w:pPr>
        <w:pStyle w:val="a-tilraar-tit"/>
      </w:pPr>
      <w:r w:rsidRPr="00F35663">
        <w:t>tilrår:</w:t>
      </w:r>
    </w:p>
    <w:p w14:paraId="61B26B87" w14:textId="61F0690C" w:rsidR="008E26F3" w:rsidRPr="00F35663" w:rsidRDefault="00D55E02" w:rsidP="00F35663">
      <w:r w:rsidRPr="00F35663">
        <w:t xml:space="preserve">Tilråding fra Arbeids- og sosialdepartementet 19. november 2021 om tilbaketrekning av </w:t>
      </w:r>
      <w:proofErr w:type="spellStart"/>
      <w:r w:rsidRPr="00F35663">
        <w:t>Prop</w:t>
      </w:r>
      <w:proofErr w:type="spellEnd"/>
      <w:r w:rsidRPr="00F35663">
        <w:t>. 227 L (2020–2021) Endringer i lov om aldersgrenser for statsansatte m.fl. og lov om Statens pensjonskasse (økning av den alminnelige aldersgrensen i staten fra 70 til 72 år) blir sendt Stortinget.</w:t>
      </w:r>
    </w:p>
    <w:sectPr w:rsidR="008E26F3" w:rsidRPr="00F35663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7FD9A" w14:textId="77777777" w:rsidR="008E26F3" w:rsidRDefault="00D55E02">
      <w:pPr>
        <w:spacing w:after="0" w:line="240" w:lineRule="auto"/>
      </w:pPr>
      <w:r>
        <w:separator/>
      </w:r>
    </w:p>
  </w:endnote>
  <w:endnote w:type="continuationSeparator" w:id="0">
    <w:p w14:paraId="2FDA1D91" w14:textId="77777777" w:rsidR="008E26F3" w:rsidRDefault="00D5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0551" w14:textId="77777777" w:rsidR="008E26F3" w:rsidRDefault="00D55E02">
      <w:pPr>
        <w:spacing w:after="0" w:line="240" w:lineRule="auto"/>
      </w:pPr>
      <w:r>
        <w:separator/>
      </w:r>
    </w:p>
  </w:footnote>
  <w:footnote w:type="continuationSeparator" w:id="0">
    <w:p w14:paraId="2D5DDA64" w14:textId="77777777" w:rsidR="008E26F3" w:rsidRDefault="00D5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A2E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96B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F0C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6CE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8B65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B08EED8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32"/>
  </w:num>
  <w:num w:numId="9">
    <w:abstractNumId w:val="27"/>
  </w:num>
  <w:num w:numId="10">
    <w:abstractNumId w:val="31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22"/>
  </w:num>
  <w:num w:numId="17">
    <w:abstractNumId w:val="21"/>
  </w:num>
  <w:num w:numId="18">
    <w:abstractNumId w:val="7"/>
  </w:num>
  <w:num w:numId="19">
    <w:abstractNumId w:val="16"/>
  </w:num>
  <w:num w:numId="20">
    <w:abstractNumId w:val="9"/>
  </w:num>
  <w:num w:numId="21">
    <w:abstractNumId w:val="10"/>
  </w:num>
  <w:num w:numId="22">
    <w:abstractNumId w:val="20"/>
  </w:num>
  <w:num w:numId="23">
    <w:abstractNumId w:val="25"/>
  </w:num>
  <w:num w:numId="24">
    <w:abstractNumId w:val="29"/>
  </w:num>
  <w:num w:numId="25">
    <w:abstractNumId w:val="13"/>
  </w:num>
  <w:num w:numId="26">
    <w:abstractNumId w:val="23"/>
  </w:num>
  <w:num w:numId="27">
    <w:abstractNumId w:val="30"/>
  </w:num>
  <w:num w:numId="28">
    <w:abstractNumId w:val="17"/>
  </w:num>
  <w:num w:numId="29">
    <w:abstractNumId w:val="18"/>
  </w:num>
  <w:num w:numId="30">
    <w:abstractNumId w:val="14"/>
  </w:num>
  <w:num w:numId="31">
    <w:abstractNumId w:val="24"/>
  </w:num>
  <w:num w:numId="32">
    <w:abstractNumId w:val="12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F35663"/>
    <w:rsid w:val="003A6CA7"/>
    <w:rsid w:val="008E26F3"/>
    <w:rsid w:val="00C941B5"/>
    <w:rsid w:val="00D55E02"/>
    <w:rsid w:val="00F35663"/>
    <w:rsid w:val="00F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1163F"/>
  <w14:defaultImageDpi w14:val="0"/>
  <w15:docId w15:val="{796D7329-379A-44AA-83B1-AD9A9D8D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9F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50A9F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F50A9F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F50A9F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F50A9F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F50A9F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F50A9F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F50A9F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50A9F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50A9F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F50A9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50A9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F50A9F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F50A9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F50A9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F50A9F"/>
    <w:pPr>
      <w:keepNext/>
      <w:keepLines/>
      <w:numPr>
        <w:ilvl w:val="6"/>
        <w:numId w:val="34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F50A9F"/>
    <w:pPr>
      <w:numPr>
        <w:ilvl w:val="5"/>
        <w:numId w:val="34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F50A9F"/>
  </w:style>
  <w:style w:type="paragraph" w:customStyle="1" w:styleId="del-nr">
    <w:name w:val="del-nr"/>
    <w:basedOn w:val="Normal"/>
    <w:qFormat/>
    <w:rsid w:val="00F50A9F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F50A9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F50A9F"/>
    <w:rPr>
      <w:spacing w:val="4"/>
    </w:rPr>
  </w:style>
  <w:style w:type="paragraph" w:customStyle="1" w:styleId="figur-noter">
    <w:name w:val="figur-noter"/>
    <w:basedOn w:val="Normal"/>
    <w:next w:val="Normal"/>
    <w:rsid w:val="00F50A9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F50A9F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F50A9F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F50A9F"/>
    <w:rPr>
      <w:rFonts w:ascii="Times New Roman" w:eastAsia="Times New Roman" w:hAnsi="Times New Roman"/>
      <w:spacing w:val="4"/>
      <w:sz w:val="24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F50A9F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F50A9F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F50A9F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F50A9F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F50A9F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F50A9F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F50A9F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F50A9F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F50A9F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F50A9F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F50A9F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F50A9F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F50A9F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F50A9F"/>
  </w:style>
  <w:style w:type="paragraph" w:customStyle="1" w:styleId="l-tit-endr-ledd">
    <w:name w:val="l-tit-endr-ledd"/>
    <w:basedOn w:val="Normal"/>
    <w:qFormat/>
    <w:rsid w:val="00F50A9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F50A9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F50A9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F50A9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F50A9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F50A9F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F50A9F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F50A9F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F50A9F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F50A9F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F50A9F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F50A9F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F50A9F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F50A9F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F50A9F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F50A9F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F50A9F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F50A9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F50A9F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F50A9F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F50A9F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F50A9F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F50A9F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F50A9F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F50A9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50A9F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F50A9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F50A9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F50A9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F50A9F"/>
    <w:pPr>
      <w:keepNext/>
      <w:keepLines/>
      <w:numPr>
        <w:numId w:val="14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F50A9F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F50A9F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F50A9F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F50A9F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F50A9F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F50A9F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F50A9F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F50A9F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F50A9F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F50A9F"/>
    <w:pPr>
      <w:numPr>
        <w:numId w:val="2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F50A9F"/>
    <w:pPr>
      <w:numPr>
        <w:ilvl w:val="1"/>
        <w:numId w:val="23"/>
      </w:numPr>
      <w:spacing w:after="0"/>
    </w:pPr>
    <w:rPr>
      <w:spacing w:val="4"/>
    </w:rPr>
  </w:style>
  <w:style w:type="paragraph" w:styleId="Liste3">
    <w:name w:val="List 3"/>
    <w:basedOn w:val="Normal"/>
    <w:rsid w:val="00F50A9F"/>
    <w:pPr>
      <w:numPr>
        <w:ilvl w:val="2"/>
        <w:numId w:val="23"/>
      </w:numPr>
      <w:spacing w:after="0"/>
    </w:pPr>
  </w:style>
  <w:style w:type="paragraph" w:styleId="Liste4">
    <w:name w:val="List 4"/>
    <w:basedOn w:val="Normal"/>
    <w:rsid w:val="00F50A9F"/>
    <w:pPr>
      <w:numPr>
        <w:ilvl w:val="3"/>
        <w:numId w:val="23"/>
      </w:numPr>
      <w:spacing w:after="0"/>
    </w:pPr>
  </w:style>
  <w:style w:type="paragraph" w:styleId="Liste5">
    <w:name w:val="List 5"/>
    <w:basedOn w:val="Normal"/>
    <w:rsid w:val="00F50A9F"/>
    <w:pPr>
      <w:numPr>
        <w:ilvl w:val="4"/>
        <w:numId w:val="23"/>
      </w:numPr>
      <w:spacing w:after="0"/>
    </w:p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F50A9F"/>
    <w:pPr>
      <w:numPr>
        <w:numId w:val="19"/>
      </w:numPr>
      <w:spacing w:after="0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F50A9F"/>
    <w:pPr>
      <w:numPr>
        <w:ilvl w:val="1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F50A9F"/>
    <w:pPr>
      <w:numPr>
        <w:ilvl w:val="2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F50A9F"/>
    <w:pPr>
      <w:numPr>
        <w:ilvl w:val="3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F50A9F"/>
    <w:pPr>
      <w:numPr>
        <w:ilvl w:val="4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Listebombe">
    <w:name w:val="Liste bombe"/>
    <w:basedOn w:val="Liste"/>
    <w:qFormat/>
    <w:rsid w:val="00F50A9F"/>
    <w:pPr>
      <w:numPr>
        <w:numId w:val="25"/>
      </w:numPr>
    </w:pPr>
  </w:style>
  <w:style w:type="paragraph" w:customStyle="1" w:styleId="Listebombe2">
    <w:name w:val="Liste bombe 2"/>
    <w:basedOn w:val="Liste2"/>
    <w:qFormat/>
    <w:rsid w:val="00F50A9F"/>
    <w:pPr>
      <w:numPr>
        <w:ilvl w:val="0"/>
        <w:numId w:val="26"/>
      </w:numPr>
    </w:pPr>
  </w:style>
  <w:style w:type="paragraph" w:customStyle="1" w:styleId="Listebombe3">
    <w:name w:val="Liste bombe 3"/>
    <w:basedOn w:val="Liste3"/>
    <w:qFormat/>
    <w:rsid w:val="00F50A9F"/>
    <w:pPr>
      <w:numPr>
        <w:ilvl w:val="0"/>
        <w:numId w:val="27"/>
      </w:numPr>
    </w:pPr>
  </w:style>
  <w:style w:type="paragraph" w:customStyle="1" w:styleId="Listebombe4">
    <w:name w:val="Liste bombe 4"/>
    <w:basedOn w:val="Liste4"/>
    <w:qFormat/>
    <w:rsid w:val="00F50A9F"/>
    <w:pPr>
      <w:numPr>
        <w:ilvl w:val="0"/>
        <w:numId w:val="28"/>
      </w:numPr>
    </w:pPr>
  </w:style>
  <w:style w:type="paragraph" w:customStyle="1" w:styleId="Listebombe5">
    <w:name w:val="Liste bombe 5"/>
    <w:basedOn w:val="Liste5"/>
    <w:qFormat/>
    <w:rsid w:val="00F50A9F"/>
    <w:pPr>
      <w:numPr>
        <w:ilvl w:val="0"/>
        <w:numId w:val="29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F50A9F"/>
    <w:pPr>
      <w:numPr>
        <w:numId w:val="1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F50A9F"/>
    <w:pPr>
      <w:numPr>
        <w:ilvl w:val="1"/>
        <w:numId w:val="16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F50A9F"/>
    <w:pPr>
      <w:numPr>
        <w:ilvl w:val="2"/>
        <w:numId w:val="1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F50A9F"/>
    <w:pPr>
      <w:numPr>
        <w:ilvl w:val="3"/>
        <w:numId w:val="1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F50A9F"/>
    <w:pPr>
      <w:numPr>
        <w:ilvl w:val="4"/>
        <w:numId w:val="16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F50A9F"/>
    <w:pPr>
      <w:numPr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F50A9F"/>
    <w:pPr>
      <w:numPr>
        <w:ilvl w:val="1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F50A9F"/>
    <w:pPr>
      <w:numPr>
        <w:ilvl w:val="2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F50A9F"/>
    <w:pPr>
      <w:numPr>
        <w:ilvl w:val="3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F50A9F"/>
    <w:pPr>
      <w:numPr>
        <w:ilvl w:val="4"/>
        <w:numId w:val="24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F50A9F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F50A9F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F50A9F"/>
    <w:pPr>
      <w:spacing w:after="0"/>
      <w:ind w:left="794"/>
    </w:pPr>
  </w:style>
  <w:style w:type="paragraph" w:customStyle="1" w:styleId="opplisting4">
    <w:name w:val="opplisting 4"/>
    <w:basedOn w:val="Normal"/>
    <w:qFormat/>
    <w:rsid w:val="00F50A9F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F50A9F"/>
    <w:pPr>
      <w:spacing w:after="0"/>
      <w:ind w:left="1588"/>
    </w:pPr>
  </w:style>
  <w:style w:type="paragraph" w:customStyle="1" w:styleId="friliste">
    <w:name w:val="friliste"/>
    <w:basedOn w:val="Normal"/>
    <w:qFormat/>
    <w:rsid w:val="00F50A9F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F50A9F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F50A9F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F50A9F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F50A9F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F50A9F"/>
    <w:pPr>
      <w:numPr>
        <w:numId w:val="17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F50A9F"/>
    <w:pPr>
      <w:numPr>
        <w:numId w:val="17"/>
      </w:numPr>
    </w:pPr>
  </w:style>
  <w:style w:type="paragraph" w:customStyle="1" w:styleId="avsnitt-undertittel">
    <w:name w:val="avsnitt-undertittel"/>
    <w:basedOn w:val="Normal"/>
    <w:next w:val="Normal"/>
    <w:rsid w:val="00F50A9F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F50A9F"/>
    <w:pPr>
      <w:numPr>
        <w:numId w:val="1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F50A9F"/>
    <w:pPr>
      <w:numPr>
        <w:numId w:val="1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F50A9F"/>
    <w:pPr>
      <w:numPr>
        <w:numId w:val="17"/>
      </w:numPr>
    </w:pPr>
  </w:style>
  <w:style w:type="paragraph" w:customStyle="1" w:styleId="avsnitt-under-undertittel">
    <w:name w:val="avsnitt-under-undertittel"/>
    <w:basedOn w:val="Normal"/>
    <w:next w:val="Normal"/>
    <w:rsid w:val="00F50A9F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F50A9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F50A9F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F50A9F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F50A9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F50A9F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uiPriority w:val="99"/>
    <w:rsid w:val="00F50A9F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basedOn w:val="Standardskriftforavsnitt"/>
    <w:link w:val="Dato0"/>
    <w:uiPriority w:val="99"/>
    <w:rsid w:val="00F50A9F"/>
    <w:rPr>
      <w:rFonts w:ascii="Times New Roman" w:eastAsia="Times New Roman" w:hAnsi="Times New Roman"/>
      <w:sz w:val="24"/>
    </w:rPr>
  </w:style>
  <w:style w:type="character" w:styleId="Fotnotereferanse">
    <w:name w:val="footnote reference"/>
    <w:basedOn w:val="Standardskriftforavsnitt"/>
    <w:rsid w:val="00F50A9F"/>
    <w:rPr>
      <w:vertAlign w:val="superscript"/>
    </w:rPr>
  </w:style>
  <w:style w:type="character" w:customStyle="1" w:styleId="gjennomstreket">
    <w:name w:val="gjennomstreket"/>
    <w:uiPriority w:val="1"/>
    <w:rsid w:val="00F50A9F"/>
    <w:rPr>
      <w:strike/>
      <w:dstrike w:val="0"/>
    </w:rPr>
  </w:style>
  <w:style w:type="character" w:customStyle="1" w:styleId="halvfet0">
    <w:name w:val="halvfet"/>
    <w:basedOn w:val="Standardskriftforavsnitt"/>
    <w:rsid w:val="00F50A9F"/>
    <w:rPr>
      <w:b/>
    </w:rPr>
  </w:style>
  <w:style w:type="character" w:styleId="Hyperkobling">
    <w:name w:val="Hyperlink"/>
    <w:basedOn w:val="Standardskriftforavsnitt"/>
    <w:uiPriority w:val="99"/>
    <w:unhideWhenUsed/>
    <w:rsid w:val="00F50A9F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F50A9F"/>
    <w:rPr>
      <w:i/>
    </w:rPr>
  </w:style>
  <w:style w:type="character" w:customStyle="1" w:styleId="l-endring">
    <w:name w:val="l-endring"/>
    <w:basedOn w:val="Standardskriftforavsnitt"/>
    <w:rsid w:val="00F50A9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F50A9F"/>
  </w:style>
  <w:style w:type="character" w:styleId="Plassholdertekst">
    <w:name w:val="Placeholder Text"/>
    <w:basedOn w:val="Standardskriftforavsnitt"/>
    <w:uiPriority w:val="99"/>
    <w:rsid w:val="00F50A9F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F50A9F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F50A9F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F50A9F"/>
    <w:rPr>
      <w:sz w:val="20"/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50A9F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basedOn w:val="Standardskriftforavsnitt"/>
    <w:rsid w:val="00F50A9F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0A9F"/>
    <w:rPr>
      <w:rFonts w:ascii="Times New Roman" w:eastAsia="Times New Roman" w:hAnsi="Times New Roman"/>
      <w:b/>
      <w:bCs/>
      <w:i/>
      <w:iCs/>
      <w:color w:val="4472C4" w:themeColor="accent1"/>
      <w:sz w:val="24"/>
    </w:rPr>
  </w:style>
  <w:style w:type="character" w:customStyle="1" w:styleId="Stikkord">
    <w:name w:val="Stikkord"/>
    <w:basedOn w:val="Standardskriftforavsnitt"/>
    <w:rsid w:val="00F50A9F"/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F50A9F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F50A9F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rsid w:val="00F50A9F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F35663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F50A9F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F35663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F50A9F"/>
    <w:rPr>
      <w:rFonts w:ascii="Arial" w:eastAsia="Times New Roman" w:hAnsi="Arial"/>
      <w:i/>
    </w:rPr>
  </w:style>
  <w:style w:type="character" w:customStyle="1" w:styleId="Overskrift7Tegn">
    <w:name w:val="Overskrift 7 Tegn"/>
    <w:basedOn w:val="Standardskriftforavsnitt"/>
    <w:link w:val="Overskrift7"/>
    <w:rsid w:val="00F50A9F"/>
    <w:rPr>
      <w:rFonts w:ascii="Arial" w:eastAsia="Times New Roman" w:hAnsi="Arial"/>
      <w:sz w:val="24"/>
    </w:rPr>
  </w:style>
  <w:style w:type="character" w:customStyle="1" w:styleId="Overskrift8Tegn">
    <w:name w:val="Overskrift 8 Tegn"/>
    <w:basedOn w:val="Standardskriftforavsnitt"/>
    <w:link w:val="Overskrift8"/>
    <w:rsid w:val="00F50A9F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basedOn w:val="Standardskriftforavsnitt"/>
    <w:link w:val="Overskrift9"/>
    <w:rsid w:val="00F50A9F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F50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0A9F"/>
    <w:rPr>
      <w:szCs w:val="24"/>
    </w:rPr>
  </w:style>
  <w:style w:type="paragraph" w:styleId="INNH1">
    <w:name w:val="toc 1"/>
    <w:basedOn w:val="Normal"/>
    <w:next w:val="Normal"/>
    <w:semiHidden/>
    <w:rsid w:val="00F50A9F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F50A9F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F50A9F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F50A9F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F50A9F"/>
    <w:pPr>
      <w:tabs>
        <w:tab w:val="right" w:leader="dot" w:pos="8306"/>
      </w:tabs>
      <w:ind w:left="800"/>
    </w:pPr>
  </w:style>
  <w:style w:type="character" w:styleId="Merknadsreferanse">
    <w:name w:val="annotation reference"/>
    <w:basedOn w:val="Standardskriftforavsnitt"/>
    <w:semiHidden/>
    <w:rsid w:val="00F50A9F"/>
    <w:rPr>
      <w:sz w:val="16"/>
    </w:rPr>
  </w:style>
  <w:style w:type="paragraph" w:styleId="Merknadstekst">
    <w:name w:val="annotation text"/>
    <w:basedOn w:val="Normal"/>
    <w:link w:val="MerknadstekstTegn"/>
    <w:semiHidden/>
    <w:rsid w:val="00F50A9F"/>
  </w:style>
  <w:style w:type="character" w:customStyle="1" w:styleId="MerknadstekstTegn">
    <w:name w:val="Merknadstekst Tegn"/>
    <w:basedOn w:val="Standardskriftforavsnitt"/>
    <w:link w:val="Merknadstekst"/>
    <w:semiHidden/>
    <w:rsid w:val="00F50A9F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F50A9F"/>
    <w:pPr>
      <w:numPr>
        <w:numId w:val="9"/>
      </w:numPr>
      <w:spacing w:after="0"/>
    </w:pPr>
    <w:rPr>
      <w:spacing w:val="4"/>
    </w:rPr>
  </w:style>
  <w:style w:type="paragraph" w:styleId="Punktliste2">
    <w:name w:val="List Bullet 2"/>
    <w:basedOn w:val="Normal"/>
    <w:rsid w:val="00F50A9F"/>
    <w:pPr>
      <w:numPr>
        <w:numId w:val="10"/>
      </w:numPr>
      <w:spacing w:after="0"/>
    </w:pPr>
    <w:rPr>
      <w:spacing w:val="4"/>
    </w:rPr>
  </w:style>
  <w:style w:type="paragraph" w:styleId="Punktliste3">
    <w:name w:val="List Bullet 3"/>
    <w:basedOn w:val="Normal"/>
    <w:rsid w:val="00F50A9F"/>
    <w:pPr>
      <w:numPr>
        <w:numId w:val="11"/>
      </w:numPr>
      <w:spacing w:after="0"/>
    </w:pPr>
    <w:rPr>
      <w:spacing w:val="4"/>
    </w:rPr>
  </w:style>
  <w:style w:type="paragraph" w:styleId="Punktliste4">
    <w:name w:val="List Bullet 4"/>
    <w:basedOn w:val="Normal"/>
    <w:rsid w:val="00F50A9F"/>
    <w:pPr>
      <w:numPr>
        <w:numId w:val="12"/>
      </w:numPr>
      <w:spacing w:after="0"/>
    </w:pPr>
  </w:style>
  <w:style w:type="paragraph" w:styleId="Punktliste5">
    <w:name w:val="List Bullet 5"/>
    <w:basedOn w:val="Normal"/>
    <w:rsid w:val="00F50A9F"/>
    <w:pPr>
      <w:numPr>
        <w:numId w:val="13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F50A9F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1">
    <w:name w:val="SbudTabell-1"/>
    <w:basedOn w:val="Tabelltemaer"/>
    <w:uiPriority w:val="99"/>
    <w:qFormat/>
    <w:rsid w:val="00F50A9F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F50A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50A9F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F50A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50A9F"/>
    <w:pPr>
      <w:spacing w:after="0" w:line="240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50A9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50A9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50A9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50A9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50A9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50A9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50A9F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50A9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50A9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50A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50A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F50A9F"/>
  </w:style>
  <w:style w:type="character" w:styleId="Sluttnotereferanse">
    <w:name w:val="endnote reference"/>
    <w:basedOn w:val="Standardskriftforavsnitt"/>
    <w:uiPriority w:val="99"/>
    <w:semiHidden/>
    <w:unhideWhenUsed/>
    <w:rsid w:val="00F50A9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50A9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35663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50A9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50A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50A9F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50A9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50A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50A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50A9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50A9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35663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F50A9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50A9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50A9F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F50A9F"/>
    <w:pPr>
      <w:numPr>
        <w:numId w:val="15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50A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50A9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50A9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F50A9F"/>
  </w:style>
  <w:style w:type="character" w:customStyle="1" w:styleId="DatoTegn1">
    <w:name w:val="Dato Tegn1"/>
    <w:basedOn w:val="Standardskriftforavsnitt"/>
    <w:uiPriority w:val="99"/>
    <w:semiHidden/>
    <w:rsid w:val="00F35663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50A9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50A9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50A9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50A9F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50A9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50A9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50A9F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F50A9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F50A9F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F50A9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5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50A9F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F50A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50A9F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50A9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50A9F"/>
    <w:rPr>
      <w:rFonts w:ascii="Times New Roman" w:eastAsia="Times New Roman" w:hAnsi="Times New Roman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F50A9F"/>
  </w:style>
  <w:style w:type="paragraph" w:styleId="HTML-adresse">
    <w:name w:val="HTML Address"/>
    <w:basedOn w:val="Normal"/>
    <w:link w:val="HTML-adresseTegn"/>
    <w:uiPriority w:val="99"/>
    <w:semiHidden/>
    <w:unhideWhenUsed/>
    <w:rsid w:val="00F50A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50A9F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F50A9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50A9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50A9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50A9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50A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50A9F"/>
    <w:rPr>
      <w:rFonts w:ascii="Consolas" w:eastAsia="Times New Roman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50A9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50A9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50A9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0A9F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0A9F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0A9F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F50A9F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0A9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F35663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F50A9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50A9F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F50A9F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50A9F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50A9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50A9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50A9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customStyle="1" w:styleId="Figur">
    <w:name w:val="Figur"/>
    <w:basedOn w:val="Normal"/>
    <w:rsid w:val="00F50A9F"/>
    <w:pPr>
      <w:suppressAutoHyphens/>
      <w:spacing w:before="400" w:after="200" w:line="240" w:lineRule="exact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F50A9F"/>
    <w:pPr>
      <w:numPr>
        <w:numId w:val="16"/>
      </w:numPr>
    </w:pPr>
  </w:style>
  <w:style w:type="numbering" w:customStyle="1" w:styleId="l-AlfaListeStil">
    <w:name w:val="l-AlfaListeStil"/>
    <w:uiPriority w:val="99"/>
    <w:rsid w:val="00F50A9F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F50A9F"/>
    <w:pPr>
      <w:numPr>
        <w:numId w:val="18"/>
      </w:numPr>
    </w:pPr>
  </w:style>
  <w:style w:type="numbering" w:customStyle="1" w:styleId="NrListeStil">
    <w:name w:val="NrListeStil"/>
    <w:uiPriority w:val="99"/>
    <w:rsid w:val="00F50A9F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F50A9F"/>
    <w:pPr>
      <w:numPr>
        <w:numId w:val="20"/>
      </w:numPr>
    </w:pPr>
  </w:style>
  <w:style w:type="numbering" w:customStyle="1" w:styleId="OverskrifterListeStil">
    <w:name w:val="OverskrifterListeStil"/>
    <w:uiPriority w:val="99"/>
    <w:rsid w:val="00F50A9F"/>
    <w:pPr>
      <w:numPr>
        <w:numId w:val="21"/>
      </w:numPr>
    </w:pPr>
  </w:style>
  <w:style w:type="numbering" w:customStyle="1" w:styleId="RomListeStil">
    <w:name w:val="RomListeStil"/>
    <w:uiPriority w:val="99"/>
    <w:rsid w:val="00F50A9F"/>
    <w:pPr>
      <w:numPr>
        <w:numId w:val="22"/>
      </w:numPr>
    </w:pPr>
  </w:style>
  <w:style w:type="numbering" w:customStyle="1" w:styleId="StrekListeStil">
    <w:name w:val="StrekListeStil"/>
    <w:uiPriority w:val="99"/>
    <w:rsid w:val="00F50A9F"/>
    <w:pPr>
      <w:numPr>
        <w:numId w:val="23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50A9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50A9F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50A9F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F50A9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50A9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50A9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50A9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50A9F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F50A9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50A9F"/>
    <w:pPr>
      <w:spacing w:before="60"/>
    </w:pPr>
    <w:rPr>
      <w:rFonts w:ascii="Arial" w:hAnsi="Arial"/>
      <w:color w:val="C45911" w:themeColor="accent2" w:themeShade="BF"/>
      <w:spacing w:val="4"/>
      <w:sz w:val="26"/>
    </w:rPr>
  </w:style>
  <w:style w:type="table" w:styleId="Tabellrutenett">
    <w:name w:val="Table Grid"/>
    <w:basedOn w:val="Vanligtabell"/>
    <w:uiPriority w:val="59"/>
    <w:rsid w:val="00F50A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tel-litteraturlist">
    <w:name w:val="tittel-litteraturlist"/>
    <w:basedOn w:val="Normal"/>
    <w:next w:val="Normal"/>
    <w:rsid w:val="00F50A9F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F50A9F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F50A9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F50A9F"/>
  </w:style>
  <w:style w:type="paragraph" w:customStyle="1" w:styleId="tbl2LinjeSumBold">
    <w:name w:val="tbl2LinjeSumBold"/>
    <w:basedOn w:val="tblRad"/>
    <w:rsid w:val="00F50A9F"/>
    <w:rPr>
      <w:b/>
    </w:rPr>
  </w:style>
  <w:style w:type="paragraph" w:customStyle="1" w:styleId="tblDelsum1">
    <w:name w:val="tblDelsum1"/>
    <w:basedOn w:val="tblRad"/>
    <w:rsid w:val="00F50A9F"/>
    <w:rPr>
      <w:i/>
    </w:rPr>
  </w:style>
  <w:style w:type="paragraph" w:customStyle="1" w:styleId="tblDelsum1-Kapittel">
    <w:name w:val="tblDelsum1 - Kapittel"/>
    <w:basedOn w:val="tblDelsum1"/>
    <w:rsid w:val="00F50A9F"/>
    <w:pPr>
      <w:keepNext w:val="0"/>
    </w:pPr>
  </w:style>
  <w:style w:type="paragraph" w:customStyle="1" w:styleId="tblDelsum2">
    <w:name w:val="tblDelsum2"/>
    <w:basedOn w:val="tblRad"/>
    <w:rsid w:val="00F50A9F"/>
    <w:rPr>
      <w:b/>
      <w:i/>
    </w:rPr>
  </w:style>
  <w:style w:type="paragraph" w:customStyle="1" w:styleId="tblDelsum2-Kapittel">
    <w:name w:val="tblDelsum2 - Kapittel"/>
    <w:basedOn w:val="tblDelsum2"/>
    <w:rsid w:val="00F50A9F"/>
    <w:pPr>
      <w:keepNext w:val="0"/>
    </w:pPr>
  </w:style>
  <w:style w:type="paragraph" w:customStyle="1" w:styleId="tblTabelloverskrift">
    <w:name w:val="tblTabelloverskrift"/>
    <w:rsid w:val="00F50A9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F50A9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50A9F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F50A9F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50A9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50A9F"/>
    <w:pPr>
      <w:spacing w:after="0"/>
    </w:pPr>
  </w:style>
  <w:style w:type="paragraph" w:customStyle="1" w:styleId="tblOverskrift-Vedtak">
    <w:name w:val="tblOverskrift - Vedtak"/>
    <w:basedOn w:val="tblRad"/>
    <w:rsid w:val="00F50A9F"/>
    <w:pPr>
      <w:spacing w:before="360"/>
      <w:jc w:val="center"/>
    </w:pPr>
  </w:style>
  <w:style w:type="paragraph" w:customStyle="1" w:styleId="tblRadBold">
    <w:name w:val="tblRadBold"/>
    <w:basedOn w:val="tblRad"/>
    <w:rsid w:val="00F50A9F"/>
    <w:rPr>
      <w:b/>
    </w:rPr>
  </w:style>
  <w:style w:type="paragraph" w:customStyle="1" w:styleId="tblRadItalic">
    <w:name w:val="tblRadItalic"/>
    <w:basedOn w:val="tblRad"/>
    <w:rsid w:val="00F50A9F"/>
    <w:rPr>
      <w:i/>
    </w:rPr>
  </w:style>
  <w:style w:type="paragraph" w:customStyle="1" w:styleId="tblRadItalicSiste">
    <w:name w:val="tblRadItalicSiste"/>
    <w:basedOn w:val="tblRadItalic"/>
    <w:rsid w:val="00F50A9F"/>
  </w:style>
  <w:style w:type="paragraph" w:customStyle="1" w:styleId="tblRadMedLuft">
    <w:name w:val="tblRadMedLuft"/>
    <w:basedOn w:val="tblRad"/>
    <w:rsid w:val="00F50A9F"/>
    <w:pPr>
      <w:spacing w:before="120"/>
    </w:pPr>
  </w:style>
  <w:style w:type="paragraph" w:customStyle="1" w:styleId="tblRadMedLuftSiste">
    <w:name w:val="tblRadMedLuftSiste"/>
    <w:basedOn w:val="tblRadMedLuft"/>
    <w:rsid w:val="00F50A9F"/>
    <w:pPr>
      <w:spacing w:after="120"/>
    </w:pPr>
  </w:style>
  <w:style w:type="paragraph" w:customStyle="1" w:styleId="tblRadMedLuftSiste-Vedtak">
    <w:name w:val="tblRadMedLuftSiste - Vedtak"/>
    <w:basedOn w:val="tblRadMedLuftSiste"/>
    <w:rsid w:val="00F50A9F"/>
    <w:pPr>
      <w:keepNext w:val="0"/>
    </w:pPr>
  </w:style>
  <w:style w:type="paragraph" w:customStyle="1" w:styleId="tblRadSiste">
    <w:name w:val="tblRadSiste"/>
    <w:basedOn w:val="tblRad"/>
    <w:rsid w:val="00F50A9F"/>
  </w:style>
  <w:style w:type="paragraph" w:customStyle="1" w:styleId="tblSluttsum">
    <w:name w:val="tblSluttsum"/>
    <w:basedOn w:val="tblRad"/>
    <w:rsid w:val="00F50A9F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F35663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35663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356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35663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3566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35663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3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</Template>
  <TotalTime>53</TotalTime>
  <Pages>2</Pages>
  <Words>335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4</cp:revision>
  <dcterms:created xsi:type="dcterms:W3CDTF">2021-11-17T07:21:00Z</dcterms:created>
  <dcterms:modified xsi:type="dcterms:W3CDTF">2021-11-17T09:41:00Z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2021-11-17T07:18:58Z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961050ad-41d0-4f21-8d46-77944a914fbf</vt:lpwstr>
  </property>
  <property fmtid="{D5CDD505-2E9C-101B-9397-08002B2CF9AE}" pid="8" name="MSIP_Label_b22f7043-6caf-4431-9109-8eff758a1d8b_ContentBits">
    <vt:lpwstr>0</vt:lpwstr>
  </property>
</Properties>
</file>